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420C" w14:textId="0594817F" w:rsidR="00DE3776" w:rsidRDefault="0090563A" w:rsidP="00DE3776">
      <w:pPr>
        <w:suppressAutoHyphens/>
        <w:adjustRightInd w:val="0"/>
        <w:ind w:firstLine="709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="00DE3776">
        <w:rPr>
          <w:b/>
          <w:sz w:val="28"/>
          <w:szCs w:val="28"/>
          <w:vertAlign w:val="superscript"/>
        </w:rPr>
        <w:t xml:space="preserve">                              МИНИСТЕРСТВО ОБРАЗОВАНИЯ И НАУКИ РТ </w:t>
      </w:r>
    </w:p>
    <w:p w14:paraId="5EAE745D" w14:textId="77777777" w:rsidR="00DE3776" w:rsidRDefault="00DE3776" w:rsidP="00DE3776">
      <w:pPr>
        <w:suppressAutoHyphens/>
        <w:adjustRightInd w:val="0"/>
        <w:ind w:firstLine="709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ЧПОУ «ТОРГОВО-ТЕХНОЛОГИЧЕСКИЙ КОЛЛЕДЖ»</w:t>
      </w:r>
    </w:p>
    <w:p w14:paraId="65B301DA" w14:textId="77777777" w:rsidR="00DE3776" w:rsidRDefault="00DE3776" w:rsidP="00DE3776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1F5B01E2" w14:textId="77777777" w:rsidR="00DE3776" w:rsidRDefault="00DE3776" w:rsidP="00DE3776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0163EDFB" w14:textId="77777777" w:rsidR="00DE3776" w:rsidRDefault="00DE3776" w:rsidP="00DE3776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71AD7678" w14:textId="77777777" w:rsidR="00DE3776" w:rsidRDefault="00DE3776" w:rsidP="00DE3776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26A6D3F4" w14:textId="77777777" w:rsidR="00DE3776" w:rsidRDefault="00DE3776" w:rsidP="00DE3776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691E0E7B" w14:textId="77777777" w:rsidR="00DE3776" w:rsidRDefault="00DE3776" w:rsidP="00DE3776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14:paraId="76DF4C4F" w14:textId="27846BA3" w:rsidR="00DE3776" w:rsidRDefault="00DE3776" w:rsidP="000C7516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</w:p>
    <w:p w14:paraId="6F7F76A5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07F79334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3FD6DDB9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3104E603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23F8D8D5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</w:t>
      </w:r>
    </w:p>
    <w:p w14:paraId="1CA331C2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BB892CE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ПРАКТИЧЕСКИЕ РАБОТЫ</w:t>
      </w:r>
    </w:p>
    <w:p w14:paraId="32E4AC92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  <w:u w:val="single"/>
        </w:rPr>
      </w:pPr>
    </w:p>
    <w:p w14:paraId="09BD3EAD" w14:textId="4A628A4A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ОУД.09 Естествознание</w:t>
      </w:r>
    </w:p>
    <w:p w14:paraId="3C1A19F6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«общеобразовательного учебного цикла»</w:t>
      </w:r>
    </w:p>
    <w:p w14:paraId="5062C52A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программы подготовки специалистов среднего звена </w:t>
      </w:r>
    </w:p>
    <w:p w14:paraId="7832AB14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социально-экономического профиля </w:t>
      </w:r>
    </w:p>
    <w:p w14:paraId="4ADA21C4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Hlk44779195"/>
      <w:r>
        <w:rPr>
          <w:b/>
          <w:sz w:val="28"/>
          <w:szCs w:val="28"/>
        </w:rPr>
        <w:t xml:space="preserve"> 43.02.15 Поварское и кондитерское дело </w:t>
      </w:r>
    </w:p>
    <w:p w14:paraId="2D4E2DA7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bookmarkEnd w:id="0"/>
    <w:p w14:paraId="2B3A2427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7089C6C1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709ACB1A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7D6EA159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1830CBBF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23050DF8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13F5A3AF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51953A14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64E1F25F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B1C0FEF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E9C3379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196F4ECC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5E2EB788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143CAED" w14:textId="1E22156C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1C9C9578" w14:textId="3E1EF024" w:rsidR="000C7516" w:rsidRDefault="000C751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3EF5CDC" w14:textId="50CA3E36" w:rsidR="000C7516" w:rsidRDefault="000C751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79C172BC" w14:textId="0D5B7D54" w:rsidR="000C7516" w:rsidRDefault="000C751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9E3A9B4" w14:textId="7DF21BFA" w:rsidR="000C7516" w:rsidRDefault="000C751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C2851DC" w14:textId="77777777" w:rsidR="000C7516" w:rsidRDefault="000C751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60CCBCDD" w14:textId="77777777" w:rsidR="00DE3776" w:rsidRDefault="00DE3776" w:rsidP="00DE37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b/>
          <w:spacing w:val="-2"/>
          <w:sz w:val="28"/>
          <w:szCs w:val="28"/>
          <w:lang w:bidi="ar-SA"/>
        </w:rPr>
      </w:pPr>
    </w:p>
    <w:p w14:paraId="2976512A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3B147ACB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Набережные Челны, 2020</w:t>
      </w:r>
    </w:p>
    <w:p w14:paraId="1BB7A2FA" w14:textId="77777777" w:rsidR="00DE3776" w:rsidRDefault="00DE3776" w:rsidP="00DE3776">
      <w:pPr>
        <w:ind w:left="357" w:hanging="357"/>
        <w:jc w:val="both"/>
      </w:pPr>
    </w:p>
    <w:p w14:paraId="6EF41381" w14:textId="2CE39C69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указания для практических занятий по дисциплине </w:t>
      </w:r>
      <w:r>
        <w:rPr>
          <w:b/>
          <w:bCs/>
          <w:sz w:val="28"/>
          <w:szCs w:val="28"/>
        </w:rPr>
        <w:t xml:space="preserve">ОУД.09 Естествознание </w:t>
      </w:r>
      <w:r>
        <w:rPr>
          <w:sz w:val="28"/>
          <w:szCs w:val="28"/>
        </w:rPr>
        <w:t xml:space="preserve">составлены в соответствии с требованиями ФГОС СПО. Предназначены для студентов, обучающихся по специальности: </w:t>
      </w:r>
      <w:r>
        <w:rPr>
          <w:b/>
          <w:sz w:val="28"/>
          <w:szCs w:val="28"/>
        </w:rPr>
        <w:t>43.02.15 Поварское и кондитерское дело.</w:t>
      </w:r>
    </w:p>
    <w:p w14:paraId="249D2F08" w14:textId="77777777" w:rsidR="00DE3776" w:rsidRDefault="00DE3776" w:rsidP="00DE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3D22006D" w14:textId="77777777" w:rsidR="00DE3776" w:rsidRDefault="00DE3776" w:rsidP="00DE3776">
      <w:pPr>
        <w:rPr>
          <w:sz w:val="28"/>
          <w:szCs w:val="28"/>
        </w:rPr>
      </w:pPr>
    </w:p>
    <w:p w14:paraId="5C772A1E" w14:textId="77777777" w:rsidR="00DE3776" w:rsidRDefault="00DE3776" w:rsidP="00DE3776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разработчик:</w:t>
      </w:r>
      <w:r>
        <w:rPr>
          <w:sz w:val="28"/>
          <w:szCs w:val="28"/>
        </w:rPr>
        <w:t xml:space="preserve"> Частное профессиональное образовательное учреждение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6297968A" w14:textId="77777777" w:rsidR="00DE3776" w:rsidRDefault="00DE3776" w:rsidP="00DE3776">
      <w:pPr>
        <w:outlineLvl w:val="0"/>
        <w:rPr>
          <w:sz w:val="28"/>
          <w:szCs w:val="28"/>
        </w:rPr>
      </w:pPr>
    </w:p>
    <w:p w14:paraId="6C771D92" w14:textId="77777777" w:rsidR="00DE3776" w:rsidRDefault="00DE3776" w:rsidP="00DE3776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  <w:r>
        <w:rPr>
          <w:sz w:val="28"/>
          <w:szCs w:val="28"/>
        </w:rPr>
        <w:t xml:space="preserve"> Саломатина О.М., преподаватель Частного профессионального образовательного учреждения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30B66A64" w14:textId="77777777" w:rsidR="00DE3776" w:rsidRDefault="00DE3776" w:rsidP="00DE3776">
      <w:pPr>
        <w:outlineLvl w:val="0"/>
        <w:rPr>
          <w:sz w:val="28"/>
          <w:szCs w:val="28"/>
        </w:rPr>
      </w:pPr>
    </w:p>
    <w:p w14:paraId="611C5E03" w14:textId="77777777" w:rsidR="00DE3776" w:rsidRDefault="00DE3776" w:rsidP="00DE3776">
      <w:pPr>
        <w:outlineLvl w:val="0"/>
        <w:rPr>
          <w:sz w:val="28"/>
          <w:szCs w:val="28"/>
        </w:rPr>
      </w:pPr>
    </w:p>
    <w:p w14:paraId="184F7135" w14:textId="77777777" w:rsidR="00DE3776" w:rsidRDefault="00DE3776" w:rsidP="00DE3776">
      <w:pPr>
        <w:jc w:val="both"/>
        <w:outlineLvl w:val="0"/>
        <w:rPr>
          <w:sz w:val="28"/>
          <w:szCs w:val="28"/>
        </w:rPr>
      </w:pPr>
    </w:p>
    <w:p w14:paraId="3AB6C91C" w14:textId="77777777" w:rsidR="00DE3776" w:rsidRDefault="00DE3776" w:rsidP="00DE3776">
      <w:pPr>
        <w:jc w:val="both"/>
        <w:outlineLvl w:val="0"/>
        <w:rPr>
          <w:sz w:val="28"/>
          <w:szCs w:val="28"/>
        </w:rPr>
      </w:pPr>
    </w:p>
    <w:p w14:paraId="114DFC42" w14:textId="77777777" w:rsidR="00DE3776" w:rsidRDefault="00DE3776" w:rsidP="00DE3776">
      <w:pPr>
        <w:rPr>
          <w:sz w:val="20"/>
          <w:szCs w:val="24"/>
        </w:rPr>
      </w:pPr>
    </w:p>
    <w:p w14:paraId="77D33595" w14:textId="77777777" w:rsidR="00DE3776" w:rsidRDefault="00DE3776" w:rsidP="00DE3776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p w14:paraId="7CBB8B83" w14:textId="77777777" w:rsidR="00DE3776" w:rsidRDefault="00DE3776" w:rsidP="00DE3776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p w14:paraId="41E4207E" w14:textId="77777777" w:rsidR="00DE3776" w:rsidRDefault="00DE3776" w:rsidP="00DE3776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tbl>
      <w:tblPr>
        <w:tblpPr w:leftFromText="180" w:rightFromText="180" w:bottomFromText="160" w:vertAnchor="page" w:horzAnchor="margin" w:tblpX="-34" w:tblpY="60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6"/>
      </w:tblGrid>
      <w:tr w:rsidR="00DE3776" w14:paraId="0E248D86" w14:textId="77777777" w:rsidTr="00DE37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BF5E02" w14:textId="77777777" w:rsidR="00DE3776" w:rsidRDefault="00DE3776">
            <w:pPr>
              <w:adjustRightInd w:val="0"/>
              <w:spacing w:line="252" w:lineRule="auto"/>
              <w:jc w:val="both"/>
              <w:rPr>
                <w:color w:val="000000"/>
                <w:spacing w:val="5"/>
                <w:lang w:eastAsia="en-US"/>
              </w:rPr>
            </w:pPr>
          </w:p>
          <w:p w14:paraId="33866392" w14:textId="77777777" w:rsidR="00DE3776" w:rsidRDefault="00DE3776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Рассмотрена</w:t>
            </w:r>
          </w:p>
          <w:p w14:paraId="45A6A0A5" w14:textId="77777777" w:rsidR="00DE3776" w:rsidRDefault="00DE3776">
            <w:pPr>
              <w:adjustRightInd w:val="0"/>
              <w:spacing w:line="252" w:lineRule="auto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на заседание предметно-методической комиссии ЧПОУ «Торгово-технологический колледж»</w:t>
            </w:r>
          </w:p>
          <w:p w14:paraId="246DB428" w14:textId="125D206C" w:rsidR="00DE3776" w:rsidRPr="00AD1EAE" w:rsidRDefault="00DE3776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val="en-US" w:eastAsia="en-US"/>
              </w:rPr>
              <w:t xml:space="preserve">__________________ </w:t>
            </w:r>
            <w:r w:rsidR="00AD1EAE">
              <w:rPr>
                <w:color w:val="000000"/>
                <w:spacing w:val="5"/>
                <w:lang w:eastAsia="en-US"/>
              </w:rPr>
              <w:t xml:space="preserve">А. Р. </w:t>
            </w:r>
            <w:proofErr w:type="spellStart"/>
            <w:r w:rsidR="00AD1EAE">
              <w:rPr>
                <w:color w:val="000000"/>
                <w:spacing w:val="5"/>
                <w:lang w:eastAsia="en-US"/>
              </w:rPr>
              <w:t>Тимиргалеева</w:t>
            </w:r>
            <w:proofErr w:type="spellEnd"/>
          </w:p>
          <w:p w14:paraId="1FA530AF" w14:textId="77777777" w:rsidR="00DE3776" w:rsidRDefault="00DE3776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val="en-US" w:eastAsia="en-US"/>
              </w:rPr>
            </w:pPr>
          </w:p>
          <w:p w14:paraId="1F496E5C" w14:textId="77777777" w:rsidR="00DE3776" w:rsidRDefault="00DE3776">
            <w:pPr>
              <w:adjustRightInd w:val="0"/>
              <w:spacing w:line="252" w:lineRule="auto"/>
              <w:jc w:val="both"/>
              <w:rPr>
                <w:color w:val="000000"/>
                <w:spacing w:val="5"/>
                <w:lang w:val="en-US" w:eastAsia="en-US"/>
              </w:rPr>
            </w:pPr>
            <w:r>
              <w:rPr>
                <w:color w:val="000000"/>
                <w:spacing w:val="5"/>
                <w:lang w:val="en-US" w:eastAsia="en-US"/>
              </w:rPr>
              <w:t>«____» ____________ 2020 г</w:t>
            </w:r>
          </w:p>
          <w:p w14:paraId="5F1B8F85" w14:textId="77777777" w:rsidR="00DE3776" w:rsidRDefault="00DE3776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val="en-US"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F5DC1D3" w14:textId="77777777" w:rsidR="00DE3776" w:rsidRDefault="00DE3776">
            <w:pPr>
              <w:adjustRightInd w:val="0"/>
              <w:spacing w:line="252" w:lineRule="auto"/>
              <w:jc w:val="right"/>
              <w:rPr>
                <w:color w:val="000000"/>
                <w:spacing w:val="5"/>
                <w:lang w:eastAsia="en-US"/>
              </w:rPr>
            </w:pPr>
          </w:p>
          <w:p w14:paraId="0AE193B2" w14:textId="77777777" w:rsidR="00DE3776" w:rsidRDefault="00DE3776">
            <w:pPr>
              <w:adjustRightInd w:val="0"/>
              <w:spacing w:line="252" w:lineRule="auto"/>
              <w:jc w:val="both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«Согласовано»</w:t>
            </w:r>
          </w:p>
          <w:p w14:paraId="0AEBD78D" w14:textId="77777777" w:rsidR="00DE3776" w:rsidRDefault="00DE3776">
            <w:pPr>
              <w:tabs>
                <w:tab w:val="left" w:pos="4651"/>
              </w:tabs>
              <w:adjustRightInd w:val="0"/>
              <w:spacing w:line="252" w:lineRule="auto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Заместитель директора по учебно-производственной работе</w:t>
            </w:r>
          </w:p>
          <w:p w14:paraId="14B9056E" w14:textId="77777777" w:rsidR="00DE3776" w:rsidRDefault="00DE3776">
            <w:pPr>
              <w:tabs>
                <w:tab w:val="left" w:pos="4651"/>
              </w:tabs>
              <w:adjustRightInd w:val="0"/>
              <w:spacing w:line="252" w:lineRule="auto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 ЧПОУ «Торгово-технологический колледж»</w:t>
            </w:r>
          </w:p>
          <w:p w14:paraId="19121233" w14:textId="77777777" w:rsidR="00DE3776" w:rsidRDefault="00DE3776">
            <w:pPr>
              <w:tabs>
                <w:tab w:val="left" w:pos="4651"/>
              </w:tabs>
              <w:adjustRightInd w:val="0"/>
              <w:spacing w:line="252" w:lineRule="auto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__________________ Р. М. </w:t>
            </w:r>
            <w:proofErr w:type="spellStart"/>
            <w:r>
              <w:rPr>
                <w:color w:val="000000"/>
                <w:spacing w:val="5"/>
                <w:lang w:eastAsia="en-US"/>
              </w:rPr>
              <w:t>Мутыгуллина</w:t>
            </w:r>
            <w:proofErr w:type="spellEnd"/>
          </w:p>
          <w:p w14:paraId="6550DBB5" w14:textId="77777777" w:rsidR="00DE3776" w:rsidRDefault="00DE3776">
            <w:pPr>
              <w:tabs>
                <w:tab w:val="left" w:pos="4651"/>
              </w:tabs>
              <w:adjustRightInd w:val="0"/>
              <w:spacing w:line="252" w:lineRule="auto"/>
              <w:jc w:val="right"/>
              <w:rPr>
                <w:color w:val="000000"/>
                <w:spacing w:val="5"/>
                <w:lang w:eastAsia="en-US"/>
              </w:rPr>
            </w:pPr>
          </w:p>
          <w:p w14:paraId="6A099CE5" w14:textId="77777777" w:rsidR="00DE3776" w:rsidRDefault="00DE3776">
            <w:pPr>
              <w:adjustRightInd w:val="0"/>
              <w:spacing w:line="252" w:lineRule="auto"/>
              <w:jc w:val="both"/>
              <w:rPr>
                <w:color w:val="000000"/>
                <w:spacing w:val="5"/>
                <w:lang w:val="en-US"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 </w:t>
            </w:r>
            <w:r>
              <w:rPr>
                <w:color w:val="000000"/>
                <w:spacing w:val="5"/>
                <w:lang w:val="en-US" w:eastAsia="en-US"/>
              </w:rPr>
              <w:t>«____» ____________ 2020 г</w:t>
            </w:r>
          </w:p>
          <w:p w14:paraId="0DD4FDD9" w14:textId="77777777" w:rsidR="00DE3776" w:rsidRDefault="00DE3776">
            <w:pPr>
              <w:adjustRightInd w:val="0"/>
              <w:spacing w:line="252" w:lineRule="auto"/>
              <w:jc w:val="right"/>
              <w:rPr>
                <w:color w:val="000000"/>
                <w:spacing w:val="5"/>
                <w:lang w:val="en-US" w:eastAsia="en-US"/>
              </w:rPr>
            </w:pPr>
          </w:p>
          <w:p w14:paraId="3F1B1C96" w14:textId="77777777" w:rsidR="00DE3776" w:rsidRDefault="00DE3776">
            <w:pPr>
              <w:adjustRightInd w:val="0"/>
              <w:spacing w:line="252" w:lineRule="auto"/>
              <w:rPr>
                <w:color w:val="000000"/>
                <w:spacing w:val="5"/>
                <w:lang w:val="en-US" w:eastAsia="en-US"/>
              </w:rPr>
            </w:pPr>
          </w:p>
        </w:tc>
      </w:tr>
    </w:tbl>
    <w:p w14:paraId="2B55F7CA" w14:textId="77777777" w:rsidR="00DE3776" w:rsidRDefault="00DE3776" w:rsidP="00DE3776">
      <w:pPr>
        <w:rPr>
          <w:sz w:val="20"/>
          <w:szCs w:val="24"/>
        </w:rPr>
      </w:pPr>
    </w:p>
    <w:p w14:paraId="1C0FDD5F" w14:textId="77777777" w:rsidR="00DE3776" w:rsidRDefault="00DE3776" w:rsidP="00DE3776">
      <w:pPr>
        <w:rPr>
          <w:sz w:val="20"/>
          <w:szCs w:val="24"/>
        </w:rPr>
      </w:pPr>
    </w:p>
    <w:p w14:paraId="27AC48F3" w14:textId="77777777" w:rsidR="00DE3776" w:rsidRDefault="00DE3776" w:rsidP="00DE3776">
      <w:pPr>
        <w:rPr>
          <w:sz w:val="20"/>
          <w:szCs w:val="24"/>
        </w:rPr>
      </w:pPr>
    </w:p>
    <w:p w14:paraId="1777580A" w14:textId="77777777" w:rsidR="00DE3776" w:rsidRDefault="00DE3776" w:rsidP="00DE3776">
      <w:pPr>
        <w:rPr>
          <w:sz w:val="20"/>
          <w:szCs w:val="24"/>
        </w:rPr>
      </w:pPr>
    </w:p>
    <w:p w14:paraId="58792F3A" w14:textId="77777777" w:rsidR="00DE3776" w:rsidRDefault="00DE3776" w:rsidP="00DE3776">
      <w:pPr>
        <w:rPr>
          <w:sz w:val="20"/>
          <w:szCs w:val="24"/>
        </w:rPr>
      </w:pPr>
    </w:p>
    <w:p w14:paraId="3C15BBBB" w14:textId="77777777" w:rsidR="00DE3776" w:rsidRDefault="00DE3776" w:rsidP="00DE3776">
      <w:pPr>
        <w:rPr>
          <w:sz w:val="20"/>
          <w:szCs w:val="24"/>
        </w:rPr>
      </w:pPr>
    </w:p>
    <w:p w14:paraId="28CFD1D9" w14:textId="77777777" w:rsidR="00DE3776" w:rsidRDefault="00DE3776" w:rsidP="00DE3776">
      <w:pPr>
        <w:rPr>
          <w:sz w:val="20"/>
          <w:szCs w:val="24"/>
        </w:rPr>
      </w:pPr>
    </w:p>
    <w:p w14:paraId="47B22E4D" w14:textId="77777777" w:rsidR="00DE3776" w:rsidRDefault="00DE3776" w:rsidP="00DE3776">
      <w:pPr>
        <w:rPr>
          <w:sz w:val="20"/>
          <w:szCs w:val="24"/>
        </w:rPr>
      </w:pPr>
    </w:p>
    <w:p w14:paraId="15A3A817" w14:textId="77777777" w:rsidR="00DE3776" w:rsidRDefault="00DE3776">
      <w:pPr>
        <w:rPr>
          <w:b/>
          <w:sz w:val="28"/>
          <w:szCs w:val="28"/>
          <w:lang w:eastAsia="en-US"/>
        </w:rPr>
      </w:pPr>
    </w:p>
    <w:p w14:paraId="7D6E1D4A" w14:textId="32F4242A" w:rsidR="00DE3776" w:rsidRDefault="00DE3776">
      <w:pPr>
        <w:rPr>
          <w:b/>
          <w:sz w:val="28"/>
          <w:szCs w:val="28"/>
          <w:lang w:eastAsia="en-US"/>
        </w:rPr>
      </w:pPr>
    </w:p>
    <w:p w14:paraId="5B1C25B0" w14:textId="61DEC73F" w:rsidR="00DE3776" w:rsidRDefault="00DE3776">
      <w:pPr>
        <w:rPr>
          <w:b/>
          <w:sz w:val="28"/>
          <w:szCs w:val="28"/>
          <w:lang w:eastAsia="en-US"/>
        </w:rPr>
      </w:pPr>
    </w:p>
    <w:p w14:paraId="3A8EB4D2" w14:textId="0FBBBC93" w:rsidR="00DE3776" w:rsidRDefault="00DE3776">
      <w:pPr>
        <w:rPr>
          <w:b/>
          <w:sz w:val="28"/>
          <w:szCs w:val="28"/>
          <w:lang w:eastAsia="en-US"/>
        </w:rPr>
      </w:pPr>
    </w:p>
    <w:p w14:paraId="303E168A" w14:textId="58F37C61" w:rsidR="00DE3776" w:rsidRDefault="00DE3776">
      <w:pPr>
        <w:rPr>
          <w:b/>
          <w:sz w:val="28"/>
          <w:szCs w:val="28"/>
          <w:lang w:eastAsia="en-US"/>
        </w:rPr>
      </w:pPr>
    </w:p>
    <w:p w14:paraId="0FF783B0" w14:textId="2583A060" w:rsidR="00DE3776" w:rsidRDefault="00DE3776">
      <w:pPr>
        <w:rPr>
          <w:b/>
          <w:sz w:val="28"/>
          <w:szCs w:val="28"/>
          <w:lang w:eastAsia="en-US"/>
        </w:rPr>
      </w:pPr>
    </w:p>
    <w:p w14:paraId="45AC4782" w14:textId="77777777" w:rsidR="00DE3776" w:rsidRDefault="00DE3776">
      <w:pPr>
        <w:rPr>
          <w:b/>
          <w:sz w:val="28"/>
          <w:szCs w:val="28"/>
          <w:lang w:eastAsia="en-US"/>
        </w:rPr>
      </w:pPr>
    </w:p>
    <w:p w14:paraId="701DFD7A" w14:textId="77777777" w:rsidR="00DE3776" w:rsidRDefault="00DE3776">
      <w:pPr>
        <w:rPr>
          <w:b/>
          <w:sz w:val="28"/>
          <w:szCs w:val="28"/>
          <w:lang w:eastAsia="en-US"/>
        </w:rPr>
      </w:pPr>
    </w:p>
    <w:p w14:paraId="08409654" w14:textId="77777777" w:rsidR="00DE3776" w:rsidRDefault="00DE3776">
      <w:pPr>
        <w:rPr>
          <w:b/>
          <w:sz w:val="28"/>
          <w:szCs w:val="28"/>
          <w:lang w:eastAsia="en-US"/>
        </w:rPr>
      </w:pPr>
    </w:p>
    <w:p w14:paraId="4A4FAE8E" w14:textId="77777777" w:rsidR="00DE3776" w:rsidRDefault="00DE3776">
      <w:pPr>
        <w:rPr>
          <w:b/>
          <w:sz w:val="28"/>
          <w:szCs w:val="28"/>
          <w:lang w:eastAsia="en-US"/>
        </w:rPr>
      </w:pPr>
    </w:p>
    <w:p w14:paraId="201EE195" w14:textId="358E1178" w:rsidR="005E59C7" w:rsidRDefault="005E59C7" w:rsidP="005E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bidi="ar-SA"/>
        </w:rPr>
      </w:pPr>
    </w:p>
    <w:p w14:paraId="2640F2C6" w14:textId="77777777" w:rsidR="00787173" w:rsidRDefault="00787173" w:rsidP="005E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bidi="ar-SA"/>
        </w:rPr>
      </w:pPr>
    </w:p>
    <w:p w14:paraId="5BC0C415" w14:textId="0904D46C" w:rsidR="005E59C7" w:rsidRDefault="005E59C7" w:rsidP="005E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9D3E0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ПОЯСНИТЕЛЬНАЯ ЗАПИСКА</w:t>
      </w:r>
    </w:p>
    <w:p w14:paraId="308633EF" w14:textId="77777777" w:rsidR="005E59C7" w:rsidRDefault="005E59C7" w:rsidP="005E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626FA926" w14:textId="77777777" w:rsidR="005E59C7" w:rsidRDefault="005E59C7" w:rsidP="005E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к практическим работам являются частью программы подготовки специалистов среднего звена (далее ППССЗ) в соответствии с ФГОС СПО </w:t>
      </w:r>
      <w:r>
        <w:rPr>
          <w:b/>
          <w:sz w:val="28"/>
          <w:szCs w:val="28"/>
        </w:rPr>
        <w:t>43.02.15 Поварское и кондитерское дело.</w:t>
      </w:r>
    </w:p>
    <w:p w14:paraId="515C6ECD" w14:textId="77777777" w:rsidR="00787173" w:rsidRPr="00787173" w:rsidRDefault="00787173" w:rsidP="00787173">
      <w:pPr>
        <w:tabs>
          <w:tab w:val="left" w:pos="754"/>
        </w:tabs>
        <w:ind w:right="409"/>
        <w:jc w:val="both"/>
        <w:rPr>
          <w:sz w:val="28"/>
          <w:szCs w:val="28"/>
        </w:rPr>
      </w:pPr>
      <w:r w:rsidRPr="00787173">
        <w:rPr>
          <w:b/>
          <w:sz w:val="28"/>
          <w:szCs w:val="28"/>
        </w:rPr>
        <w:t xml:space="preserve">Освоение содержания учебной дисциплины </w:t>
      </w:r>
      <w:r w:rsidRPr="00787173">
        <w:rPr>
          <w:sz w:val="28"/>
          <w:szCs w:val="28"/>
        </w:rPr>
        <w:t>ОУД.09 Естествознание обеспечивает достижение обучающимися, следующих результатов:</w:t>
      </w:r>
    </w:p>
    <w:p w14:paraId="2E495E1D" w14:textId="77777777" w:rsidR="00787173" w:rsidRDefault="00787173" w:rsidP="00787173">
      <w:pPr>
        <w:widowControl/>
        <w:autoSpaceDE/>
        <w:autoSpaceDN/>
        <w:rPr>
          <w:sz w:val="24"/>
        </w:rPr>
      </w:pPr>
    </w:p>
    <w:p w14:paraId="23574E17" w14:textId="77777777" w:rsidR="0036475A" w:rsidRDefault="0036475A" w:rsidP="0036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ar-SA"/>
        </w:rPr>
      </w:pPr>
      <w:r w:rsidRPr="0036475A">
        <w:rPr>
          <w:sz w:val="28"/>
          <w:szCs w:val="28"/>
        </w:rPr>
        <w:t xml:space="preserve">В результате освоения дисциплины обучающийся должен </w:t>
      </w:r>
      <w:r w:rsidRPr="0036475A">
        <w:rPr>
          <w:b/>
          <w:sz w:val="28"/>
          <w:szCs w:val="28"/>
        </w:rPr>
        <w:t>уметь:</w:t>
      </w:r>
    </w:p>
    <w:p w14:paraId="7CECA741" w14:textId="4DCEF3F4" w:rsidR="0036475A" w:rsidRPr="0036475A" w:rsidRDefault="0036475A" w:rsidP="0036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ar-SA"/>
        </w:rPr>
      </w:pPr>
      <w:r w:rsidRPr="0036475A">
        <w:rPr>
          <w:sz w:val="28"/>
          <w:szCs w:val="28"/>
        </w:rPr>
        <w:t xml:space="preserve"> -  приводить примеры экспериментов и (или) наблюдений, обосновывающих: атомно–молекулярное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разбегание галактик, зависимость свойства вещества от</w:t>
      </w:r>
      <w:r>
        <w:rPr>
          <w:sz w:val="28"/>
          <w:szCs w:val="28"/>
          <w:lang w:bidi="ar-SA"/>
        </w:rPr>
        <w:t xml:space="preserve"> </w:t>
      </w:r>
      <w:r w:rsidRPr="0036475A">
        <w:rPr>
          <w:sz w:val="28"/>
          <w:szCs w:val="28"/>
        </w:rPr>
        <w:t xml:space="preserve">структуры молекул, зависимость скорости химической реакции от температуры и  катализаторов, клеточное строение живых организмов, роль ДНК как носителя наследственной 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 </w:t>
      </w:r>
    </w:p>
    <w:p w14:paraId="5A4A39E3" w14:textId="77777777" w:rsidR="0036475A" w:rsidRDefault="0036475A" w:rsidP="0036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475A">
        <w:rPr>
          <w:sz w:val="28"/>
          <w:szCs w:val="28"/>
        </w:rPr>
        <w:t xml:space="preserve"> - объяснять прикладное значение важнейших достижений в области естественных наук для:</w:t>
      </w:r>
      <w:r>
        <w:rPr>
          <w:sz w:val="28"/>
          <w:szCs w:val="28"/>
        </w:rPr>
        <w:t xml:space="preserve"> </w:t>
      </w:r>
      <w:r w:rsidRPr="0036475A">
        <w:rPr>
          <w:sz w:val="28"/>
          <w:szCs w:val="28"/>
        </w:rPr>
        <w:t>развития энергетики, транспорта и средств связи, получения синтетических материалов с заданными свойствами, создания биотехнологий, лечения инфекционных заболеваний, охраны окружающей среды;</w:t>
      </w:r>
    </w:p>
    <w:p w14:paraId="0D82837E" w14:textId="5C137FEF" w:rsidR="0036475A" w:rsidRDefault="0036475A" w:rsidP="0036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475A">
        <w:rPr>
          <w:sz w:val="28"/>
          <w:szCs w:val="28"/>
        </w:rPr>
        <w:t xml:space="preserve"> - выдвигать гипотезы и предлагать пути их проверки, делать выводы на основе  экспериментальных</w:t>
      </w:r>
      <w:r>
        <w:rPr>
          <w:sz w:val="28"/>
          <w:szCs w:val="28"/>
        </w:rPr>
        <w:t xml:space="preserve"> </w:t>
      </w:r>
      <w:r w:rsidRPr="0036475A">
        <w:rPr>
          <w:sz w:val="28"/>
          <w:szCs w:val="28"/>
        </w:rPr>
        <w:t>данных, представленных в виде графика, таблицы или диаграммы;</w:t>
      </w:r>
    </w:p>
    <w:p w14:paraId="327EB479" w14:textId="506E7693" w:rsidR="0036475A" w:rsidRPr="0036475A" w:rsidRDefault="0036475A" w:rsidP="0036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475A">
        <w:rPr>
          <w:sz w:val="28"/>
          <w:szCs w:val="28"/>
        </w:rPr>
        <w:t xml:space="preserve"> - работать с естественно – научной информацией, содержащейся в сообщениях СМИ, интернет ресурсах, научно-популярной литературе;</w:t>
      </w:r>
    </w:p>
    <w:p w14:paraId="41DE6411" w14:textId="28302128" w:rsidR="0036475A" w:rsidRPr="0036475A" w:rsidRDefault="0036475A" w:rsidP="0036475A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36475A">
        <w:rPr>
          <w:sz w:val="28"/>
          <w:szCs w:val="28"/>
        </w:rPr>
        <w:t xml:space="preserve"> - владеть методами поиска, выделять смысловую основу и оценивать достоверность</w:t>
      </w:r>
    </w:p>
    <w:p w14:paraId="0BB1BF6A" w14:textId="61246A9F" w:rsidR="0036475A" w:rsidRPr="0036475A" w:rsidRDefault="0036475A" w:rsidP="0036475A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36475A">
        <w:rPr>
          <w:sz w:val="28"/>
          <w:szCs w:val="28"/>
        </w:rPr>
        <w:t xml:space="preserve"> информации;</w:t>
      </w:r>
    </w:p>
    <w:p w14:paraId="04FAEBFA" w14:textId="2A0472F2" w:rsidR="0036475A" w:rsidRPr="0036475A" w:rsidRDefault="0036475A" w:rsidP="0036475A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75A">
        <w:rPr>
          <w:sz w:val="28"/>
          <w:szCs w:val="28"/>
        </w:rPr>
        <w:t xml:space="preserve">- использовать приобретённые знания и умения в практической деятельности и повседневной  жизни для: оценки влияния на организм человека электромагнитных волн и радиоактивны излучений; энергосбережения; безопасного использования материалов и химических веществ </w:t>
      </w:r>
      <w:r>
        <w:rPr>
          <w:sz w:val="28"/>
          <w:szCs w:val="28"/>
        </w:rPr>
        <w:t xml:space="preserve">в </w:t>
      </w:r>
      <w:r w:rsidRPr="0036475A">
        <w:rPr>
          <w:sz w:val="28"/>
          <w:szCs w:val="28"/>
        </w:rPr>
        <w:t>быту; профилактики инфекционных заболеваний, никотиновой, алкогольной и наркотической</w:t>
      </w:r>
      <w:r>
        <w:rPr>
          <w:sz w:val="28"/>
          <w:szCs w:val="28"/>
        </w:rPr>
        <w:t xml:space="preserve"> </w:t>
      </w:r>
      <w:r w:rsidRPr="0036475A">
        <w:rPr>
          <w:sz w:val="28"/>
          <w:szCs w:val="28"/>
        </w:rPr>
        <w:t xml:space="preserve"> зависимостей; осознанных личных действий по охране окружающей среды.</w:t>
      </w:r>
    </w:p>
    <w:p w14:paraId="7EB179B6" w14:textId="77777777" w:rsidR="0036475A" w:rsidRDefault="0036475A" w:rsidP="0036475A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14:paraId="6A544E32" w14:textId="79972882" w:rsidR="0036475A" w:rsidRPr="0036475A" w:rsidRDefault="0036475A" w:rsidP="0036475A">
      <w:pPr>
        <w:tabs>
          <w:tab w:val="left" w:pos="1276"/>
        </w:tabs>
        <w:suppressAutoHyphens/>
        <w:jc w:val="both"/>
        <w:rPr>
          <w:b/>
          <w:sz w:val="28"/>
          <w:szCs w:val="28"/>
        </w:rPr>
      </w:pPr>
      <w:r w:rsidRPr="0036475A">
        <w:rPr>
          <w:sz w:val="28"/>
          <w:szCs w:val="28"/>
        </w:rPr>
        <w:t xml:space="preserve">В результате освоения дисциплины обучающийся должен </w:t>
      </w:r>
      <w:r w:rsidRPr="0036475A">
        <w:rPr>
          <w:b/>
          <w:sz w:val="28"/>
          <w:szCs w:val="28"/>
        </w:rPr>
        <w:t>знать:</w:t>
      </w:r>
    </w:p>
    <w:p w14:paraId="6C3198E1" w14:textId="42E9F66D" w:rsidR="0036475A" w:rsidRPr="0036475A" w:rsidRDefault="0036475A" w:rsidP="0036475A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36475A">
        <w:rPr>
          <w:sz w:val="28"/>
          <w:szCs w:val="28"/>
        </w:rPr>
        <w:t>- смысл понятий: естественнонаучный метод познания, электромагнитное поле,  электромагнитные волны, квант, эволюция Вселенной, большой взрыв, Солнечная система, галактика, периодический закон, химическая связь, химическая реакция, макромолекула, белок,</w:t>
      </w:r>
      <w:r>
        <w:rPr>
          <w:sz w:val="28"/>
          <w:szCs w:val="28"/>
        </w:rPr>
        <w:t xml:space="preserve"> </w:t>
      </w:r>
      <w:r w:rsidRPr="0036475A">
        <w:rPr>
          <w:sz w:val="28"/>
          <w:szCs w:val="28"/>
        </w:rPr>
        <w:t>катализатор, фермент, клетка, дифференциация клеток, ДНК, вирус, биологическая эволюция,</w:t>
      </w:r>
      <w:r>
        <w:rPr>
          <w:sz w:val="28"/>
          <w:szCs w:val="28"/>
        </w:rPr>
        <w:t xml:space="preserve"> </w:t>
      </w:r>
      <w:r w:rsidRPr="0036475A">
        <w:rPr>
          <w:sz w:val="28"/>
          <w:szCs w:val="28"/>
        </w:rPr>
        <w:t>биоразнообразие, организм, популяция, экосистема, биосфера, энтропия, самоорганизация;</w:t>
      </w:r>
    </w:p>
    <w:p w14:paraId="62C63D50" w14:textId="3C1B3214" w:rsidR="0036475A" w:rsidRPr="0036475A" w:rsidRDefault="0036475A" w:rsidP="0036475A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36475A">
        <w:rPr>
          <w:sz w:val="28"/>
          <w:szCs w:val="28"/>
        </w:rPr>
        <w:t xml:space="preserve">- вклад великих учёных в формировании современной естественнонаучной </w:t>
      </w:r>
      <w:r w:rsidRPr="0036475A">
        <w:rPr>
          <w:sz w:val="28"/>
          <w:szCs w:val="28"/>
        </w:rPr>
        <w:lastRenderedPageBreak/>
        <w:t>картины мира;</w:t>
      </w:r>
    </w:p>
    <w:p w14:paraId="0FD8C4E2" w14:textId="543CADF5" w:rsidR="0036475A" w:rsidRPr="0036475A" w:rsidRDefault="0036475A" w:rsidP="0036475A">
      <w:pPr>
        <w:tabs>
          <w:tab w:val="left" w:pos="1276"/>
        </w:tabs>
        <w:suppressAutoHyphens/>
        <w:jc w:val="both"/>
        <w:rPr>
          <w:b/>
          <w:bCs/>
          <w:sz w:val="28"/>
          <w:szCs w:val="28"/>
        </w:rPr>
      </w:pPr>
      <w:r w:rsidRPr="0036475A">
        <w:rPr>
          <w:b/>
          <w:bCs/>
          <w:sz w:val="28"/>
          <w:szCs w:val="28"/>
        </w:rPr>
        <w:t>Освоение содержания учебной дисциплины «Естествознание» обеспечивает достижение</w:t>
      </w:r>
      <w:r>
        <w:rPr>
          <w:b/>
          <w:bCs/>
          <w:sz w:val="28"/>
          <w:szCs w:val="28"/>
        </w:rPr>
        <w:t xml:space="preserve"> </w:t>
      </w:r>
      <w:r w:rsidRPr="0036475A">
        <w:rPr>
          <w:b/>
          <w:bCs/>
          <w:sz w:val="28"/>
          <w:szCs w:val="28"/>
        </w:rPr>
        <w:t>обучающимися, следующих результатов: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347"/>
        <w:gridCol w:w="3139"/>
      </w:tblGrid>
      <w:tr w:rsidR="0036475A" w:rsidRPr="0036475A" w14:paraId="4B7235F1" w14:textId="77777777" w:rsidTr="0036475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DCA9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     Результаты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E89C" w14:textId="50CB4EB3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6475A">
              <w:rPr>
                <w:sz w:val="28"/>
                <w:szCs w:val="28"/>
                <w:lang w:eastAsia="en-US"/>
              </w:rPr>
              <w:t xml:space="preserve"> Содержание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866" w14:textId="2296FC0D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   Общие компетенции</w:t>
            </w:r>
          </w:p>
        </w:tc>
      </w:tr>
      <w:tr w:rsidR="0036475A" w:rsidRPr="0036475A" w14:paraId="6ADBF5D1" w14:textId="77777777" w:rsidTr="0036475A">
        <w:trPr>
          <w:trHeight w:val="167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462C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    Личностных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0E34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-устойчивый интерес к истории и достижениям в области естественных наук, чувство гордости за российские естественные науки;</w:t>
            </w:r>
          </w:p>
          <w:p w14:paraId="01C6C36D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 w14:paraId="4143DA9B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      </w:r>
          </w:p>
          <w:p w14:paraId="63263404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 w14:paraId="4BA667C7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-готовность самостоятельно добывать новые для себя естественнонаучные знания с использованием для этого доступных источников информации;</w:t>
            </w:r>
          </w:p>
          <w:p w14:paraId="49E80D77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14:paraId="665975B4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-умение выстраивать конструктивные </w:t>
            </w:r>
            <w:r w:rsidRPr="0036475A">
              <w:rPr>
                <w:sz w:val="28"/>
                <w:szCs w:val="28"/>
                <w:lang w:eastAsia="en-US"/>
              </w:rPr>
              <w:lastRenderedPageBreak/>
              <w:t>взаимоотношения в команде по решению общих задач в области естествознания;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74AD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1959D51C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65158DB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деятельности. </w:t>
            </w:r>
          </w:p>
          <w:p w14:paraId="19CAA08E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D7E16A5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03. Планировать и реализовывать собственное профессиональное и личностное развитие. </w:t>
            </w:r>
          </w:p>
          <w:p w14:paraId="39376E1E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E8834E4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  <w:p w14:paraId="6A61C6F2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41A33FD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14:paraId="3C495756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4A863B1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06. Проявлять </w:t>
            </w:r>
            <w:r w:rsidRPr="0036475A">
              <w:rPr>
                <w:sz w:val="28"/>
                <w:szCs w:val="28"/>
                <w:lang w:eastAsia="en-US"/>
              </w:rPr>
              <w:lastRenderedPageBreak/>
              <w:t xml:space="preserve">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  <w:p w14:paraId="2B057B42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C56536B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ситуациях. </w:t>
            </w:r>
          </w:p>
          <w:p w14:paraId="66CAEB70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1B7110A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14:paraId="37156EF2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C4E0A3D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09. Использовать информационные технологии в профессиональной деятельности. </w:t>
            </w:r>
          </w:p>
          <w:p w14:paraId="68EB9535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0C8044C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ОК 10. Пользоваться профессиональной документацией на государственном и иностранном языке. </w:t>
            </w:r>
          </w:p>
          <w:p w14:paraId="04599C9F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CDA3E66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ОК 11. Планировать предпринимательскую деятельность в профессиональной сфере.</w:t>
            </w:r>
          </w:p>
          <w:p w14:paraId="5B98C990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F79728E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12C71E0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119725E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84571BE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B294797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9AC1CDC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475A" w:rsidRPr="0036475A" w14:paraId="094D918E" w14:textId="77777777" w:rsidTr="0036475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4139" w14:textId="15503C18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6475A">
              <w:rPr>
                <w:sz w:val="28"/>
                <w:szCs w:val="28"/>
                <w:lang w:eastAsia="en-US"/>
              </w:rPr>
              <w:t>Метапредметных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992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14:paraId="38D952EB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      </w:r>
          </w:p>
          <w:p w14:paraId="044EC2CA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-умение определять цели и задачи деятельности, выбирать средства для их достижения на практике;</w:t>
            </w:r>
          </w:p>
          <w:p w14:paraId="5C936273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FEB" w14:textId="77777777" w:rsidR="0036475A" w:rsidRPr="0036475A" w:rsidRDefault="0036475A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6475A" w:rsidRPr="0036475A" w14:paraId="2E8FB0AB" w14:textId="77777777" w:rsidTr="0036475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BD7D" w14:textId="421E0F21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6475A">
              <w:rPr>
                <w:sz w:val="28"/>
                <w:szCs w:val="28"/>
                <w:lang w:eastAsia="en-US"/>
              </w:rPr>
              <w:t xml:space="preserve"> Предметных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5A7F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-сформированность представлений о целостной современной естественнонаучной картины мира, природе как единой системе, взаимосвязи человека, природы и общества, </w:t>
            </w:r>
            <w:proofErr w:type="spellStart"/>
            <w:r w:rsidRPr="0036475A">
              <w:rPr>
                <w:sz w:val="28"/>
                <w:szCs w:val="28"/>
                <w:lang w:eastAsia="en-US"/>
              </w:rPr>
              <w:t>пространственно</w:t>
            </w:r>
            <w:proofErr w:type="spellEnd"/>
            <w:r w:rsidRPr="0036475A">
              <w:rPr>
                <w:sz w:val="28"/>
                <w:szCs w:val="28"/>
                <w:lang w:eastAsia="en-US"/>
              </w:rPr>
              <w:t xml:space="preserve"> – временных масштабах Вселенной;</w:t>
            </w:r>
          </w:p>
          <w:p w14:paraId="58439E2A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-владение знаниями о наиболее важных открытиях и достижениях в области естествознания, повлиявших на эволюцию преставлений о природе, на развитие техники и технологий;</w:t>
            </w:r>
          </w:p>
          <w:p w14:paraId="35179DE8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-сформированность умения применять естественнонаучные </w:t>
            </w:r>
            <w:r w:rsidRPr="0036475A">
              <w:rPr>
                <w:sz w:val="28"/>
                <w:szCs w:val="28"/>
                <w:lang w:eastAsia="en-US"/>
              </w:rPr>
              <w:lastRenderedPageBreak/>
              <w:t>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14:paraId="66118F4B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 xml:space="preserve">-сформированность представлений о научном методе познания природы и средствах изучения </w:t>
            </w:r>
            <w:proofErr w:type="spellStart"/>
            <w:r w:rsidRPr="0036475A">
              <w:rPr>
                <w:sz w:val="28"/>
                <w:szCs w:val="28"/>
                <w:lang w:eastAsia="en-US"/>
              </w:rPr>
              <w:t>мегамира</w:t>
            </w:r>
            <w:proofErr w:type="spellEnd"/>
            <w:r w:rsidRPr="0036475A">
              <w:rPr>
                <w:sz w:val="28"/>
                <w:szCs w:val="28"/>
                <w:lang w:eastAsia="en-US"/>
              </w:rPr>
              <w:t>, макромира и микромира; владение приёмами естественнонаучных наблюдений, опытов, исследований и оценки достоверности полученных результатов;</w:t>
            </w:r>
          </w:p>
          <w:p w14:paraId="4AB30B0F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14:paraId="51BC1DFB" w14:textId="77777777" w:rsidR="0036475A" w:rsidRPr="0036475A" w:rsidRDefault="0036475A">
            <w:pPr>
              <w:tabs>
                <w:tab w:val="left" w:pos="1276"/>
              </w:tabs>
              <w:suppressAutoHyphens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75A">
              <w:rPr>
                <w:sz w:val="28"/>
                <w:szCs w:val="28"/>
                <w:lang w:eastAsia="en-US"/>
              </w:rPr>
              <w:t>-сформированность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16BA" w14:textId="77777777" w:rsidR="0036475A" w:rsidRPr="0036475A" w:rsidRDefault="0036475A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59795474" w14:textId="77777777" w:rsidR="0036475A" w:rsidRPr="0036475A" w:rsidRDefault="0036475A" w:rsidP="0036475A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36475A">
        <w:rPr>
          <w:sz w:val="28"/>
          <w:szCs w:val="28"/>
        </w:rPr>
        <w:t xml:space="preserve"> </w:t>
      </w:r>
    </w:p>
    <w:p w14:paraId="1EA9D928" w14:textId="77777777" w:rsidR="0036475A" w:rsidRPr="0036475A" w:rsidRDefault="0036475A" w:rsidP="0036475A">
      <w:pPr>
        <w:pStyle w:val="1"/>
        <w:tabs>
          <w:tab w:val="left" w:pos="806"/>
        </w:tabs>
        <w:ind w:left="302" w:right="406"/>
        <w:jc w:val="both"/>
        <w:rPr>
          <w:sz w:val="28"/>
          <w:szCs w:val="28"/>
        </w:rPr>
      </w:pPr>
    </w:p>
    <w:p w14:paraId="1EC4CF35" w14:textId="5D8B25A9" w:rsidR="0036475A" w:rsidRDefault="0036475A" w:rsidP="00787173">
      <w:pPr>
        <w:widowControl/>
        <w:autoSpaceDE/>
        <w:autoSpaceDN/>
        <w:rPr>
          <w:sz w:val="28"/>
          <w:szCs w:val="28"/>
        </w:rPr>
      </w:pPr>
    </w:p>
    <w:p w14:paraId="3E30B5E9" w14:textId="77777777" w:rsidR="00571EB4" w:rsidRPr="0036475A" w:rsidRDefault="00571EB4" w:rsidP="00787173">
      <w:pPr>
        <w:widowControl/>
        <w:autoSpaceDE/>
        <w:autoSpaceDN/>
        <w:rPr>
          <w:sz w:val="28"/>
          <w:szCs w:val="28"/>
        </w:rPr>
      </w:pPr>
    </w:p>
    <w:p w14:paraId="6881CB6E" w14:textId="566632EC" w:rsidR="00571EB4" w:rsidRDefault="00571EB4" w:rsidP="00571E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нормы оценки практических работ:</w:t>
      </w:r>
    </w:p>
    <w:p w14:paraId="4C8DBF66" w14:textId="77777777" w:rsidR="00571EB4" w:rsidRDefault="00571EB4" w:rsidP="00571EB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Отметка «5» ставится, </w:t>
      </w:r>
      <w:r>
        <w:rPr>
          <w:bCs/>
          <w:sz w:val="28"/>
          <w:szCs w:val="28"/>
        </w:rPr>
        <w:t>если студент:</w:t>
      </w:r>
    </w:p>
    <w:p w14:paraId="74F47D6D" w14:textId="77777777" w:rsidR="00571EB4" w:rsidRDefault="00571EB4" w:rsidP="00571EB4">
      <w:pPr>
        <w:widowControl/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определил цель работы;</w:t>
      </w:r>
    </w:p>
    <w:p w14:paraId="627CA27A" w14:textId="77777777" w:rsidR="00571EB4" w:rsidRDefault="00571EB4" w:rsidP="00571EB4">
      <w:pPr>
        <w:widowControl/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 работу в полном объёме с соблюдением необходимой последовательности проведения всех наблюдений и этапов;</w:t>
      </w:r>
    </w:p>
    <w:p w14:paraId="6272011A" w14:textId="77777777" w:rsidR="00571EB4" w:rsidRDefault="00571EB4" w:rsidP="00571EB4">
      <w:pPr>
        <w:widowControl/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 и рационально выбрал и подготовил для работы необходимое оборудование, все наблюдения провёл в условиях и режимах, обеспечивающих получение результатов и выводов с наибольшей точностью;</w:t>
      </w:r>
    </w:p>
    <w:p w14:paraId="4AA13A08" w14:textId="77777777" w:rsidR="00571EB4" w:rsidRDefault="00571EB4" w:rsidP="00571EB4">
      <w:pPr>
        <w:widowControl/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 грамотно, логично описал наблюдения и сформулировал выводы из проведённой работы, в представленном отчёте правильно и аккуратно выполнил все записи, таблицы, рисунки, графики, вычисления и сделал выводы;</w:t>
      </w:r>
    </w:p>
    <w:p w14:paraId="263C1ADA" w14:textId="77777777" w:rsidR="00571EB4" w:rsidRDefault="00571EB4" w:rsidP="00571EB4">
      <w:pPr>
        <w:widowControl/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проявляет организационно – трудовые умения (поддерживает чистоту рабочего места и порядок на столе, экономно использует расходные материалы);</w:t>
      </w:r>
    </w:p>
    <w:p w14:paraId="6ADEDDC8" w14:textId="77777777" w:rsidR="00571EB4" w:rsidRDefault="00571EB4" w:rsidP="00571EB4">
      <w:pPr>
        <w:widowControl/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эксперимент осуществляет по плану с учётом техники безопасности и правил работы с материалами и оборудованием.</w:t>
      </w:r>
    </w:p>
    <w:p w14:paraId="02EF3187" w14:textId="77777777" w:rsidR="00571EB4" w:rsidRDefault="00571EB4" w:rsidP="00571EB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Отметка «4» ставится, </w:t>
      </w:r>
      <w:r>
        <w:rPr>
          <w:bCs/>
          <w:sz w:val="28"/>
          <w:szCs w:val="28"/>
        </w:rPr>
        <w:t>если студент выполнил требования к оценке «5», но:</w:t>
      </w:r>
    </w:p>
    <w:p w14:paraId="2D4BC2DD" w14:textId="77777777" w:rsidR="00571EB4" w:rsidRDefault="00571EB4" w:rsidP="00571EB4">
      <w:pPr>
        <w:widowControl/>
        <w:numPr>
          <w:ilvl w:val="0"/>
          <w:numId w:val="25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работу проводил в условиях, не обеспечивающих достаточной точности наблюдений;</w:t>
      </w:r>
    </w:p>
    <w:p w14:paraId="4E7F6251" w14:textId="77777777" w:rsidR="00571EB4" w:rsidRDefault="00571EB4" w:rsidP="00571EB4">
      <w:pPr>
        <w:widowControl/>
        <w:numPr>
          <w:ilvl w:val="0"/>
          <w:numId w:val="25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было допущено два – три недочёта;</w:t>
      </w:r>
    </w:p>
    <w:p w14:paraId="07EB9997" w14:textId="77777777" w:rsidR="00571EB4" w:rsidRDefault="00571EB4" w:rsidP="00571EB4">
      <w:pPr>
        <w:widowControl/>
        <w:numPr>
          <w:ilvl w:val="0"/>
          <w:numId w:val="25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не более одной негрубой ошибки и одного недочёта;</w:t>
      </w:r>
    </w:p>
    <w:p w14:paraId="746FF95D" w14:textId="77777777" w:rsidR="00571EB4" w:rsidRDefault="00571EB4" w:rsidP="00571EB4">
      <w:pPr>
        <w:widowControl/>
        <w:numPr>
          <w:ilvl w:val="0"/>
          <w:numId w:val="25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наблюдения проведены не полностью;</w:t>
      </w:r>
    </w:p>
    <w:p w14:paraId="06BE57E1" w14:textId="77777777" w:rsidR="00571EB4" w:rsidRDefault="00571EB4" w:rsidP="00571EB4">
      <w:pPr>
        <w:widowControl/>
        <w:numPr>
          <w:ilvl w:val="0"/>
          <w:numId w:val="25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в описании наблюдений из работы допустил неточности, выводы сделал неполные.</w:t>
      </w:r>
    </w:p>
    <w:p w14:paraId="4F3E0637" w14:textId="77777777" w:rsidR="00571EB4" w:rsidRDefault="00571EB4" w:rsidP="00571EB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Отметка «3» ставится, </w:t>
      </w:r>
      <w:r>
        <w:rPr>
          <w:bCs/>
          <w:sz w:val="28"/>
          <w:szCs w:val="28"/>
        </w:rPr>
        <w:t>если студент:</w:t>
      </w:r>
    </w:p>
    <w:p w14:paraId="19813DA8" w14:textId="77777777" w:rsidR="00571EB4" w:rsidRDefault="00571EB4" w:rsidP="00571EB4">
      <w:pPr>
        <w:widowControl/>
        <w:numPr>
          <w:ilvl w:val="0"/>
          <w:numId w:val="26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14:paraId="0E270910" w14:textId="77777777" w:rsidR="00571EB4" w:rsidRDefault="00571EB4" w:rsidP="00571EB4">
      <w:pPr>
        <w:widowControl/>
        <w:numPr>
          <w:ilvl w:val="0"/>
          <w:numId w:val="26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или подбор оборудования, объектов, материалов, а также работы по началу опыта провёл с помощью учителя; или в ходе проведения опыта и измерений были допущены ошибки в описании наблюдений, формулировании выводов;</w:t>
      </w:r>
    </w:p>
    <w:p w14:paraId="0A9352AE" w14:textId="77777777" w:rsidR="00571EB4" w:rsidRDefault="00571EB4" w:rsidP="00571EB4">
      <w:pPr>
        <w:widowControl/>
        <w:numPr>
          <w:ilvl w:val="0"/>
          <w:numId w:val="26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наблюдения проводились в нерациональных условиях, что привело к получению результатов с большой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14:paraId="50D78299" w14:textId="77777777" w:rsidR="00571EB4" w:rsidRDefault="00571EB4" w:rsidP="00571EB4">
      <w:pPr>
        <w:widowControl/>
        <w:numPr>
          <w:ilvl w:val="0"/>
          <w:numId w:val="26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допускает грубую ошибку в ходе наблюдений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76BA19EB" w14:textId="77777777" w:rsidR="00571EB4" w:rsidRDefault="00571EB4" w:rsidP="00571EB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Отметка «2» ставится, </w:t>
      </w:r>
      <w:r>
        <w:rPr>
          <w:bCs/>
          <w:sz w:val="28"/>
          <w:szCs w:val="28"/>
        </w:rPr>
        <w:t>если студент:</w:t>
      </w:r>
    </w:p>
    <w:p w14:paraId="5C81539E" w14:textId="77777777" w:rsidR="00571EB4" w:rsidRDefault="00571EB4" w:rsidP="00571EB4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определил самостоятельно цель работы; выполнил работу не полностью, не подготовил нужное оборудование и объём выполненной части работы не позволяет сделать правильных выводов;</w:t>
      </w:r>
    </w:p>
    <w:p w14:paraId="6871A8FE" w14:textId="77777777" w:rsidR="00571EB4" w:rsidRDefault="00571EB4" w:rsidP="00571EB4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наблюдения, измерения, вычисления производились неправильно;</w:t>
      </w:r>
    </w:p>
    <w:p w14:paraId="6B6CF4E2" w14:textId="77777777" w:rsidR="00571EB4" w:rsidRDefault="00571EB4" w:rsidP="00571EB4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в ходе работы и в отчёте обнаружились в совокупности все недостатки, отмеченные в требованиях к оценке «3»;</w:t>
      </w:r>
    </w:p>
    <w:p w14:paraId="4DFB6F6C" w14:textId="77777777" w:rsidR="00571EB4" w:rsidRDefault="00571EB4" w:rsidP="00571EB4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допускает две (и более) грубые ошибки в ходе работы, в объяснении, в оформлении работы, в соблюдении правил техники безопасности при работе с оборудованием, которые не может исправить даже по требованию учителя.</w:t>
      </w:r>
    </w:p>
    <w:p w14:paraId="41EE5CAC" w14:textId="77777777" w:rsidR="00571EB4" w:rsidRDefault="00571EB4" w:rsidP="00571EB4">
      <w:pPr>
        <w:spacing w:line="360" w:lineRule="auto"/>
        <w:jc w:val="both"/>
        <w:rPr>
          <w:bCs/>
          <w:sz w:val="28"/>
          <w:szCs w:val="28"/>
        </w:rPr>
      </w:pPr>
    </w:p>
    <w:p w14:paraId="70661589" w14:textId="77777777" w:rsidR="00571EB4" w:rsidRDefault="00571EB4" w:rsidP="00571EB4">
      <w:pPr>
        <w:spacing w:line="360" w:lineRule="auto"/>
        <w:jc w:val="both"/>
        <w:rPr>
          <w:bCs/>
          <w:sz w:val="28"/>
          <w:szCs w:val="28"/>
        </w:rPr>
      </w:pPr>
    </w:p>
    <w:p w14:paraId="17552DEB" w14:textId="77777777" w:rsidR="00571EB4" w:rsidRDefault="00571EB4" w:rsidP="00571EB4">
      <w:pPr>
        <w:spacing w:line="360" w:lineRule="auto"/>
        <w:jc w:val="both"/>
        <w:rPr>
          <w:bCs/>
          <w:sz w:val="28"/>
          <w:szCs w:val="28"/>
        </w:rPr>
      </w:pPr>
    </w:p>
    <w:p w14:paraId="62137D72" w14:textId="4FAC444B" w:rsidR="0036475A" w:rsidRDefault="0036475A" w:rsidP="00787173">
      <w:pPr>
        <w:widowControl/>
        <w:autoSpaceDE/>
        <w:autoSpaceDN/>
        <w:rPr>
          <w:sz w:val="24"/>
        </w:rPr>
        <w:sectPr w:rsidR="0036475A">
          <w:pgSz w:w="11910" w:h="16840"/>
          <w:pgMar w:top="1040" w:right="440" w:bottom="940" w:left="1400" w:header="0" w:footer="678" w:gutter="0"/>
          <w:cols w:space="720"/>
        </w:sectPr>
      </w:pPr>
    </w:p>
    <w:p w14:paraId="0CFF48C1" w14:textId="77EDDFF0" w:rsidR="00450B1C" w:rsidRDefault="003F730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Практическ</w:t>
      </w:r>
      <w:r w:rsidR="000F0B66" w:rsidRPr="00D979A9">
        <w:rPr>
          <w:b/>
          <w:sz w:val="28"/>
          <w:szCs w:val="28"/>
          <w:lang w:eastAsia="en-US"/>
        </w:rPr>
        <w:t>ая работа № 1 «О</w:t>
      </w:r>
      <w:r>
        <w:rPr>
          <w:b/>
          <w:sz w:val="28"/>
          <w:szCs w:val="28"/>
          <w:lang w:eastAsia="en-US"/>
        </w:rPr>
        <w:t>пределение рН раствора солей</w:t>
      </w:r>
      <w:r w:rsidR="000F0B66" w:rsidRPr="00D979A9">
        <w:rPr>
          <w:b/>
          <w:sz w:val="28"/>
          <w:szCs w:val="28"/>
          <w:lang w:eastAsia="en-US"/>
        </w:rPr>
        <w:t>»</w:t>
      </w:r>
    </w:p>
    <w:p w14:paraId="1AEC1650" w14:textId="77777777" w:rsidR="00D668A1" w:rsidRDefault="00D668A1">
      <w:pPr>
        <w:rPr>
          <w:b/>
          <w:sz w:val="28"/>
          <w:szCs w:val="28"/>
          <w:lang w:eastAsia="en-US"/>
        </w:rPr>
      </w:pPr>
    </w:p>
    <w:p w14:paraId="7683378A" w14:textId="6C6E0BCE" w:rsidR="00FA5C7E" w:rsidRDefault="00FA5C7E" w:rsidP="00F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обобщить знания рН растворов солей.</w:t>
      </w:r>
    </w:p>
    <w:p w14:paraId="54C7CBC1" w14:textId="77777777" w:rsidR="00FA5C7E" w:rsidRDefault="00FA5C7E" w:rsidP="00FA5C7E">
      <w:pPr>
        <w:rPr>
          <w:sz w:val="28"/>
          <w:szCs w:val="28"/>
        </w:rPr>
      </w:pPr>
    </w:p>
    <w:p w14:paraId="22F68F7D" w14:textId="77777777" w:rsidR="00FA5C7E" w:rsidRDefault="00FA5C7E" w:rsidP="00FA5C7E">
      <w:pPr>
        <w:rPr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67EB66AE" w14:textId="0FE096F0" w:rsidR="00FA5C7E" w:rsidRDefault="00FA5C7E" w:rsidP="00FA5C7E">
      <w:pPr>
        <w:rPr>
          <w:sz w:val="28"/>
          <w:szCs w:val="28"/>
        </w:rPr>
      </w:pPr>
      <w:r>
        <w:rPr>
          <w:sz w:val="28"/>
          <w:szCs w:val="28"/>
        </w:rPr>
        <w:t xml:space="preserve">Из 5 мл 0,05 М раствора гидроксида натрия и 45 мл дистиллированной воды получено 50 мл 0,005М раствора гидроксида натрия. </w:t>
      </w:r>
    </w:p>
    <w:p w14:paraId="360B3746" w14:textId="77777777" w:rsidR="00FA5C7E" w:rsidRDefault="00FA5C7E" w:rsidP="00FA5C7E">
      <w:pPr>
        <w:rPr>
          <w:sz w:val="28"/>
          <w:szCs w:val="28"/>
        </w:rPr>
      </w:pPr>
    </w:p>
    <w:p w14:paraId="4CCF0ADC" w14:textId="77777777" w:rsidR="00FA5C7E" w:rsidRDefault="00FA5C7E" w:rsidP="00FA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Измеренное в данном растворе при помощи рН – метра значение рН </w:t>
      </w:r>
      <w:r>
        <w:rPr>
          <w:b/>
          <w:sz w:val="28"/>
          <w:szCs w:val="28"/>
        </w:rPr>
        <w:t>составляет 11,7</w:t>
      </w:r>
    </w:p>
    <w:p w14:paraId="3DE0781B" w14:textId="77777777" w:rsidR="00FA5C7E" w:rsidRDefault="00FA5C7E" w:rsidP="00FA5C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 = 0,9</w:t>
      </w:r>
    </w:p>
    <w:p w14:paraId="676C8A02" w14:textId="77777777" w:rsidR="00FA5C7E" w:rsidRDefault="00FA5C7E" w:rsidP="00FA5C7E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0"/>
          <w:szCs w:val="20"/>
          <w:lang w:val="en-US"/>
        </w:rPr>
        <w:t xml:space="preserve">OH </w:t>
      </w:r>
      <w:r>
        <w:rPr>
          <w:sz w:val="28"/>
          <w:szCs w:val="28"/>
          <w:lang w:val="en-US"/>
        </w:rPr>
        <w:t>= 0,005 * 0,9 = 0,0045</w:t>
      </w:r>
    </w:p>
    <w:p w14:paraId="49F765A3" w14:textId="77777777" w:rsidR="00FA5C7E" w:rsidRDefault="00FA5C7E" w:rsidP="00FA5C7E">
      <w:pPr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н</w:t>
      </w:r>
      <w:r>
        <w:rPr>
          <w:sz w:val="28"/>
          <w:szCs w:val="28"/>
          <w:lang w:val="en-US"/>
        </w:rPr>
        <w:t>= - Ig 0,0045 = 2,35</w:t>
      </w:r>
    </w:p>
    <w:p w14:paraId="3303022C" w14:textId="77777777" w:rsidR="00FA5C7E" w:rsidRDefault="00FA5C7E" w:rsidP="00FA5C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 = 11,6</w:t>
      </w:r>
    </w:p>
    <w:p w14:paraId="1577114D" w14:textId="67545A36" w:rsidR="00FA5C7E" w:rsidRDefault="00FA5C7E" w:rsidP="00FA5C7E">
      <w:pPr>
        <w:rPr>
          <w:sz w:val="28"/>
          <w:szCs w:val="28"/>
        </w:rPr>
      </w:pPr>
      <w:r>
        <w:rPr>
          <w:sz w:val="28"/>
          <w:szCs w:val="28"/>
        </w:rPr>
        <w:t>= (0,01/11,6) *100% = 0,086%</w:t>
      </w:r>
    </w:p>
    <w:p w14:paraId="2A15A508" w14:textId="77777777" w:rsidR="00FA5C7E" w:rsidRDefault="00FA5C7E" w:rsidP="00FA5C7E">
      <w:pPr>
        <w:rPr>
          <w:sz w:val="28"/>
          <w:szCs w:val="28"/>
        </w:rPr>
      </w:pPr>
    </w:p>
    <w:p w14:paraId="13DF7D1C" w14:textId="77777777" w:rsidR="00FA5C7E" w:rsidRDefault="00FA5C7E" w:rsidP="00F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образование в продуктах реакции гидроксида натрия свидетельствует о наличии щелочной среды (рН7).</w:t>
      </w:r>
    </w:p>
    <w:p w14:paraId="7FCF4F3E" w14:textId="77777777" w:rsidR="00FA5C7E" w:rsidRDefault="00FA5C7E" w:rsidP="00FA5C7E">
      <w:pPr>
        <w:rPr>
          <w:sz w:val="28"/>
          <w:szCs w:val="28"/>
        </w:rPr>
      </w:pPr>
    </w:p>
    <w:p w14:paraId="4F2006F1" w14:textId="77777777" w:rsidR="00FA5C7E" w:rsidRDefault="00FA5C7E" w:rsidP="00FA5C7E">
      <w:pPr>
        <w:rPr>
          <w:sz w:val="28"/>
          <w:szCs w:val="28"/>
        </w:rPr>
      </w:pPr>
    </w:p>
    <w:p w14:paraId="1AB72A7D" w14:textId="77777777" w:rsidR="00FA5C7E" w:rsidRDefault="00FA5C7E" w:rsidP="00FA5C7E">
      <w:pPr>
        <w:rPr>
          <w:sz w:val="28"/>
          <w:szCs w:val="28"/>
        </w:rPr>
      </w:pPr>
    </w:p>
    <w:p w14:paraId="7FE5B634" w14:textId="77777777" w:rsidR="00FA5C7E" w:rsidRDefault="00FA5C7E" w:rsidP="00FA5C7E">
      <w:pPr>
        <w:rPr>
          <w:sz w:val="28"/>
          <w:szCs w:val="28"/>
        </w:rPr>
      </w:pPr>
    </w:p>
    <w:p w14:paraId="2A8BDCF5" w14:textId="77777777" w:rsidR="00FA5C7E" w:rsidRDefault="00FA5C7E" w:rsidP="00FA5C7E">
      <w:pPr>
        <w:rPr>
          <w:sz w:val="28"/>
          <w:szCs w:val="28"/>
        </w:rPr>
      </w:pPr>
    </w:p>
    <w:p w14:paraId="52A8646A" w14:textId="77777777" w:rsidR="00FA5C7E" w:rsidRDefault="00FA5C7E" w:rsidP="00FA5C7E">
      <w:pPr>
        <w:rPr>
          <w:sz w:val="28"/>
          <w:szCs w:val="28"/>
        </w:rPr>
      </w:pPr>
    </w:p>
    <w:p w14:paraId="2121264E" w14:textId="77777777" w:rsidR="00FA5C7E" w:rsidRDefault="00FA5C7E" w:rsidP="00FA5C7E">
      <w:pPr>
        <w:rPr>
          <w:sz w:val="28"/>
          <w:szCs w:val="28"/>
        </w:rPr>
      </w:pPr>
    </w:p>
    <w:p w14:paraId="0FC7321D" w14:textId="77777777" w:rsidR="00FA5C7E" w:rsidRDefault="00FA5C7E" w:rsidP="00FA5C7E">
      <w:pPr>
        <w:rPr>
          <w:sz w:val="28"/>
          <w:szCs w:val="28"/>
        </w:rPr>
      </w:pPr>
    </w:p>
    <w:p w14:paraId="67DA49B7" w14:textId="77777777" w:rsidR="00FA5C7E" w:rsidRDefault="00FA5C7E" w:rsidP="00FA5C7E">
      <w:pPr>
        <w:rPr>
          <w:sz w:val="28"/>
          <w:szCs w:val="28"/>
        </w:rPr>
      </w:pPr>
    </w:p>
    <w:p w14:paraId="3C4AE0C0" w14:textId="77777777" w:rsidR="00FA5C7E" w:rsidRDefault="00FA5C7E" w:rsidP="00FA5C7E">
      <w:pPr>
        <w:rPr>
          <w:sz w:val="28"/>
          <w:szCs w:val="28"/>
        </w:rPr>
      </w:pPr>
    </w:p>
    <w:p w14:paraId="1F9CF57A" w14:textId="77777777" w:rsidR="00FA5C7E" w:rsidRDefault="00FA5C7E" w:rsidP="00FA5C7E">
      <w:pPr>
        <w:rPr>
          <w:sz w:val="28"/>
          <w:szCs w:val="28"/>
        </w:rPr>
      </w:pPr>
    </w:p>
    <w:p w14:paraId="179CD29F" w14:textId="77777777" w:rsidR="00FA5C7E" w:rsidRDefault="00FA5C7E" w:rsidP="00FA5C7E">
      <w:pPr>
        <w:pStyle w:val="a7"/>
        <w:ind w:left="360"/>
        <w:rPr>
          <w:sz w:val="28"/>
          <w:szCs w:val="28"/>
        </w:rPr>
      </w:pPr>
    </w:p>
    <w:p w14:paraId="7648E670" w14:textId="77777777" w:rsidR="00FA5C7E" w:rsidRDefault="00FA5C7E" w:rsidP="00FA5C7E">
      <w:pPr>
        <w:pStyle w:val="a7"/>
        <w:ind w:left="360"/>
        <w:rPr>
          <w:sz w:val="28"/>
          <w:szCs w:val="28"/>
        </w:rPr>
      </w:pPr>
    </w:p>
    <w:p w14:paraId="65BD5E3B" w14:textId="77777777" w:rsidR="00FA5C7E" w:rsidRDefault="00FA5C7E" w:rsidP="00FA5C7E">
      <w:pPr>
        <w:pStyle w:val="a7"/>
        <w:ind w:left="360"/>
        <w:rPr>
          <w:sz w:val="28"/>
          <w:szCs w:val="28"/>
        </w:rPr>
      </w:pPr>
    </w:p>
    <w:p w14:paraId="2CD4EDE7" w14:textId="77777777" w:rsidR="00FA5C7E" w:rsidRDefault="00FA5C7E" w:rsidP="00FA5C7E">
      <w:pPr>
        <w:pStyle w:val="a7"/>
        <w:ind w:left="360"/>
        <w:rPr>
          <w:sz w:val="28"/>
          <w:szCs w:val="28"/>
        </w:rPr>
      </w:pPr>
    </w:p>
    <w:p w14:paraId="7FB7830B" w14:textId="77777777" w:rsidR="00FA5C7E" w:rsidRDefault="00FA5C7E" w:rsidP="00FA5C7E">
      <w:pPr>
        <w:pStyle w:val="a7"/>
        <w:ind w:left="360"/>
        <w:rPr>
          <w:sz w:val="28"/>
          <w:szCs w:val="28"/>
        </w:rPr>
      </w:pPr>
    </w:p>
    <w:p w14:paraId="3E2B2BD1" w14:textId="77777777" w:rsidR="00FA5C7E" w:rsidRDefault="00FA5C7E" w:rsidP="00FA5C7E">
      <w:pPr>
        <w:pStyle w:val="a7"/>
        <w:ind w:left="360"/>
        <w:rPr>
          <w:sz w:val="28"/>
          <w:szCs w:val="28"/>
        </w:rPr>
      </w:pPr>
    </w:p>
    <w:p w14:paraId="4E127F68" w14:textId="210A459C" w:rsidR="0036475A" w:rsidRDefault="0036475A" w:rsidP="00FA5C7E">
      <w:pPr>
        <w:rPr>
          <w:b/>
          <w:sz w:val="28"/>
          <w:szCs w:val="28"/>
          <w:lang w:eastAsia="en-US"/>
        </w:rPr>
      </w:pPr>
    </w:p>
    <w:p w14:paraId="221D430C" w14:textId="57A1E0E0" w:rsidR="00FA5C7E" w:rsidRDefault="00FA5C7E" w:rsidP="00FA5C7E">
      <w:pPr>
        <w:rPr>
          <w:b/>
          <w:sz w:val="28"/>
          <w:szCs w:val="28"/>
          <w:lang w:eastAsia="en-US"/>
        </w:rPr>
      </w:pPr>
    </w:p>
    <w:p w14:paraId="783CD015" w14:textId="5007A63F" w:rsidR="00FA5C7E" w:rsidRDefault="00FA5C7E" w:rsidP="00FA5C7E">
      <w:pPr>
        <w:rPr>
          <w:b/>
          <w:sz w:val="28"/>
          <w:szCs w:val="28"/>
          <w:lang w:eastAsia="en-US"/>
        </w:rPr>
      </w:pPr>
    </w:p>
    <w:p w14:paraId="50819906" w14:textId="16D868BA" w:rsidR="00FA5C7E" w:rsidRDefault="00FA5C7E" w:rsidP="00FA5C7E">
      <w:pPr>
        <w:rPr>
          <w:b/>
          <w:sz w:val="28"/>
          <w:szCs w:val="28"/>
          <w:lang w:eastAsia="en-US"/>
        </w:rPr>
      </w:pPr>
    </w:p>
    <w:p w14:paraId="0736707B" w14:textId="4E85C80B" w:rsidR="00FA5C7E" w:rsidRDefault="00FA5C7E" w:rsidP="00FA5C7E">
      <w:pPr>
        <w:rPr>
          <w:b/>
          <w:sz w:val="28"/>
          <w:szCs w:val="28"/>
          <w:lang w:eastAsia="en-US"/>
        </w:rPr>
      </w:pPr>
    </w:p>
    <w:p w14:paraId="7D583206" w14:textId="3B83FCD4" w:rsidR="00FA5C7E" w:rsidRDefault="00FA5C7E" w:rsidP="00FA5C7E">
      <w:pPr>
        <w:rPr>
          <w:b/>
          <w:sz w:val="28"/>
          <w:szCs w:val="28"/>
          <w:lang w:eastAsia="en-US"/>
        </w:rPr>
      </w:pPr>
    </w:p>
    <w:p w14:paraId="5187132D" w14:textId="45F78E19" w:rsidR="00FA5C7E" w:rsidRDefault="00FA5C7E" w:rsidP="00FA5C7E">
      <w:pPr>
        <w:rPr>
          <w:b/>
          <w:sz w:val="28"/>
          <w:szCs w:val="28"/>
          <w:lang w:eastAsia="en-US"/>
        </w:rPr>
      </w:pPr>
    </w:p>
    <w:p w14:paraId="45132C60" w14:textId="77777777" w:rsidR="00FA5C7E" w:rsidRPr="00FA5C7E" w:rsidRDefault="00FA5C7E" w:rsidP="00FA5C7E">
      <w:pPr>
        <w:rPr>
          <w:b/>
          <w:sz w:val="28"/>
          <w:szCs w:val="28"/>
          <w:lang w:eastAsia="en-US"/>
        </w:rPr>
      </w:pPr>
    </w:p>
    <w:p w14:paraId="6E994E24" w14:textId="77777777" w:rsidR="0036475A" w:rsidRPr="00CB34D3" w:rsidRDefault="0036475A" w:rsidP="00CB34D3">
      <w:pPr>
        <w:pStyle w:val="a7"/>
        <w:ind w:left="360" w:firstLine="0"/>
        <w:rPr>
          <w:b/>
          <w:sz w:val="28"/>
          <w:szCs w:val="28"/>
          <w:lang w:eastAsia="en-US"/>
        </w:rPr>
      </w:pPr>
    </w:p>
    <w:p w14:paraId="222566BD" w14:textId="77777777" w:rsidR="00D668A1" w:rsidRPr="00D668A1" w:rsidRDefault="00D668A1">
      <w:pPr>
        <w:rPr>
          <w:bCs/>
          <w:sz w:val="28"/>
          <w:szCs w:val="28"/>
          <w:lang w:eastAsia="en-US"/>
        </w:rPr>
      </w:pPr>
    </w:p>
    <w:p w14:paraId="392115DF" w14:textId="0379EDB8" w:rsidR="00450B1C" w:rsidRDefault="003F730D" w:rsidP="00450B1C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Практическ</w:t>
      </w:r>
      <w:r w:rsidR="00450B1C" w:rsidRPr="00D979A9">
        <w:rPr>
          <w:b/>
          <w:sz w:val="28"/>
          <w:szCs w:val="28"/>
          <w:lang w:eastAsia="en-US"/>
        </w:rPr>
        <w:t xml:space="preserve">ая работа № 2 «Зависимость скорости химической </w:t>
      </w:r>
    </w:p>
    <w:p w14:paraId="53686458" w14:textId="77777777" w:rsidR="00CB34D3" w:rsidRPr="00D979A9" w:rsidRDefault="00CB34D3" w:rsidP="00450B1C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</w:p>
    <w:p w14:paraId="18D77133" w14:textId="77777777" w:rsidR="00CB34D3" w:rsidRDefault="00450B1C" w:rsidP="00450B1C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  <w:r w:rsidRPr="00D979A9">
        <w:rPr>
          <w:b/>
          <w:sz w:val="28"/>
          <w:szCs w:val="28"/>
          <w:lang w:eastAsia="en-US"/>
        </w:rPr>
        <w:t xml:space="preserve">реакции от различных факторов (температуры, концентрации </w:t>
      </w:r>
    </w:p>
    <w:p w14:paraId="4550D8BD" w14:textId="56370C15" w:rsidR="00450B1C" w:rsidRPr="00D979A9" w:rsidRDefault="00450B1C" w:rsidP="00450B1C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  <w:r w:rsidRPr="00D979A9">
        <w:rPr>
          <w:b/>
          <w:sz w:val="28"/>
          <w:szCs w:val="28"/>
          <w:lang w:eastAsia="en-US"/>
        </w:rPr>
        <w:t xml:space="preserve"> </w:t>
      </w:r>
    </w:p>
    <w:p w14:paraId="0B683E0C" w14:textId="1C08905F" w:rsidR="00450B1C" w:rsidRDefault="00450B1C" w:rsidP="00450B1C">
      <w:pPr>
        <w:rPr>
          <w:b/>
          <w:sz w:val="28"/>
          <w:szCs w:val="28"/>
          <w:lang w:eastAsia="en-US"/>
        </w:rPr>
      </w:pPr>
      <w:r w:rsidRPr="00D979A9">
        <w:rPr>
          <w:b/>
          <w:sz w:val="28"/>
          <w:szCs w:val="28"/>
          <w:lang w:eastAsia="en-US"/>
        </w:rPr>
        <w:t>веществ, действия катализаторов</w:t>
      </w:r>
      <w:r w:rsidR="00CB34D3">
        <w:rPr>
          <w:b/>
          <w:sz w:val="28"/>
          <w:szCs w:val="28"/>
          <w:lang w:eastAsia="en-US"/>
        </w:rPr>
        <w:t>»</w:t>
      </w:r>
    </w:p>
    <w:p w14:paraId="0F974F5A" w14:textId="77777777" w:rsidR="004D1A3D" w:rsidRDefault="004D1A3D" w:rsidP="00450B1C">
      <w:pPr>
        <w:rPr>
          <w:b/>
          <w:sz w:val="28"/>
          <w:szCs w:val="28"/>
          <w:lang w:eastAsia="en-US"/>
        </w:rPr>
      </w:pPr>
    </w:p>
    <w:p w14:paraId="5DC4454C" w14:textId="3ACBE412" w:rsidR="004D1A3D" w:rsidRDefault="004D1A3D" w:rsidP="004D1A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рассмотреть влияние различных факторов на скорость химических реакции.</w:t>
      </w:r>
    </w:p>
    <w:p w14:paraId="3AF95F1B" w14:textId="77777777" w:rsidR="004D1A3D" w:rsidRDefault="004D1A3D" w:rsidP="004D1A3D">
      <w:pPr>
        <w:rPr>
          <w:sz w:val="28"/>
          <w:szCs w:val="28"/>
          <w:lang w:bidi="ar-SA"/>
        </w:rPr>
      </w:pPr>
    </w:p>
    <w:p w14:paraId="4DA36D8B" w14:textId="0BC25D1D" w:rsidR="004D1A3D" w:rsidRDefault="004D1A3D" w:rsidP="004D1A3D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И РЕАКТИВЫ:</w:t>
      </w:r>
      <w:r>
        <w:rPr>
          <w:sz w:val="28"/>
          <w:szCs w:val="28"/>
        </w:rPr>
        <w:t xml:space="preserve"> пробирки, спиртовка, спички, держатель, штатив для пробирок, лучинка, цинк, магний, медь: гранулы и порошок, растворы соляной кислоты (1:3, 1:10), уксусная кислота, мел, стакан с горячей водой, пероксид марганца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).</w:t>
      </w:r>
    </w:p>
    <w:p w14:paraId="3A7ACDE5" w14:textId="77777777" w:rsidR="004D1A3D" w:rsidRDefault="004D1A3D" w:rsidP="004D1A3D">
      <w:pPr>
        <w:rPr>
          <w:sz w:val="28"/>
          <w:szCs w:val="28"/>
        </w:rPr>
      </w:pPr>
    </w:p>
    <w:p w14:paraId="11AE4DC8" w14:textId="1439920D" w:rsidR="004D1A3D" w:rsidRDefault="004D1A3D" w:rsidP="004D1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7FA4B79D" w14:textId="77777777" w:rsidR="004D1A3D" w:rsidRDefault="004D1A3D" w:rsidP="004D1A3D">
      <w:pPr>
        <w:rPr>
          <w:b/>
          <w:sz w:val="28"/>
          <w:szCs w:val="28"/>
        </w:rPr>
      </w:pPr>
    </w:p>
    <w:p w14:paraId="66EAB4CA" w14:textId="77777777" w:rsidR="004D1A3D" w:rsidRDefault="004D1A3D" w:rsidP="004D1A3D">
      <w:pPr>
        <w:pStyle w:val="a7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Влияние природы реагирующих веществ</w:t>
      </w:r>
    </w:p>
    <w:p w14:paraId="55269FFE" w14:textId="77777777" w:rsidR="004D1A3D" w:rsidRDefault="004D1A3D" w:rsidP="004D1A3D">
      <w:pPr>
        <w:pStyle w:val="a7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три пробирки налейте соляной кислоты. В первую пробирку положите кусочек магния, во вторую – кусочек цинка, в третью – кусочек меди. Что наблюдаете? Какая реакция самая быстрая?</w:t>
      </w:r>
    </w:p>
    <w:p w14:paraId="45D4C1B8" w14:textId="77777777" w:rsidR="004D1A3D" w:rsidRDefault="004D1A3D" w:rsidP="004D1A3D">
      <w:pPr>
        <w:pStyle w:val="a7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Влияние концентрации реагирующих веществ</w:t>
      </w:r>
    </w:p>
    <w:p w14:paraId="0E187FA5" w14:textId="77777777" w:rsidR="004D1A3D" w:rsidRDefault="004D1A3D" w:rsidP="004D1A3D">
      <w:pPr>
        <w:pStyle w:val="a7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две пробирки поместите по одной грануле цинка. В одну налейте 1 мл соляной кислоты (1:3), в другую – столько же этой кислоты (1:10). Где более интенсивно проходит реакция? Почему?</w:t>
      </w:r>
    </w:p>
    <w:p w14:paraId="5CE5A193" w14:textId="77777777" w:rsidR="004D1A3D" w:rsidRDefault="004D1A3D" w:rsidP="004D1A3D">
      <w:pPr>
        <w:pStyle w:val="a7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Влияние температуры</w:t>
      </w:r>
    </w:p>
    <w:p w14:paraId="70746CED" w14:textId="77777777" w:rsidR="004D1A3D" w:rsidRDefault="004D1A3D" w:rsidP="004D1A3D">
      <w:pPr>
        <w:pStyle w:val="a7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две пробирки опустите по одной грануле цинка. Налейте по 1мл соляной кислоты одинаковой концентрации в каждую пробирку. Одну пробирку опустите в стакан с горячей водой. По интенсивности выделения пузырьков водорода сделайте вывод о влиянии температуры на скорость химической реакции.</w:t>
      </w:r>
    </w:p>
    <w:p w14:paraId="3D83A8D9" w14:textId="77777777" w:rsidR="004D1A3D" w:rsidRDefault="004D1A3D" w:rsidP="004D1A3D">
      <w:pPr>
        <w:pStyle w:val="a7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Влияние катализатора</w:t>
      </w:r>
    </w:p>
    <w:p w14:paraId="7EF16445" w14:textId="77777777" w:rsidR="004D1A3D" w:rsidRDefault="004D1A3D" w:rsidP="004D1A3D">
      <w:pPr>
        <w:pStyle w:val="a7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пробирку налейте 1 мл пероксида водорода и внесите тлеющую лучинку, не прикасаясь к жидкости. Что наблюдаете? Добавьте к пероксиду водорода несколько кристалликов оксида марганца. </w:t>
      </w:r>
      <w:r>
        <w:rPr>
          <w:b/>
          <w:sz w:val="28"/>
          <w:szCs w:val="28"/>
        </w:rPr>
        <w:t>Оформить работу в виде таблицы: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D1A3D" w14:paraId="44301D02" w14:textId="77777777" w:rsidTr="004D1A3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0AA4C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Фактор, влияющий на скорость химической реакции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E991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  <w:p w14:paraId="2F5A5637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A3D18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</w:t>
            </w:r>
          </w:p>
          <w:p w14:paraId="18F695A4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позволяющие</w:t>
            </w:r>
          </w:p>
          <w:p w14:paraId="46D778D6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судить о</w:t>
            </w:r>
          </w:p>
          <w:p w14:paraId="534395CA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скорости</w:t>
            </w:r>
          </w:p>
          <w:p w14:paraId="62D63D5F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D614B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реакций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A56C8" w14:textId="77777777" w:rsidR="004D1A3D" w:rsidRDefault="004D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4D1A3D" w14:paraId="7275EE2E" w14:textId="77777777" w:rsidTr="004D1A3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5B437" w14:textId="77777777" w:rsidR="004D1A3D" w:rsidRDefault="004D1A3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F5755" w14:textId="77777777" w:rsidR="004D1A3D" w:rsidRDefault="004D1A3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617F1" w14:textId="77777777" w:rsidR="004D1A3D" w:rsidRDefault="004D1A3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15E01" w14:textId="77777777" w:rsidR="004D1A3D" w:rsidRDefault="004D1A3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0241A" w14:textId="77777777" w:rsidR="004D1A3D" w:rsidRDefault="004D1A3D">
            <w:pPr>
              <w:rPr>
                <w:sz w:val="28"/>
                <w:szCs w:val="28"/>
              </w:rPr>
            </w:pPr>
          </w:p>
        </w:tc>
      </w:tr>
    </w:tbl>
    <w:p w14:paraId="313F5AEA" w14:textId="77777777" w:rsidR="004D1A3D" w:rsidRDefault="004D1A3D" w:rsidP="004D1A3D">
      <w:pPr>
        <w:rPr>
          <w:rFonts w:eastAsiaTheme="minorEastAsia"/>
          <w:sz w:val="28"/>
          <w:szCs w:val="28"/>
        </w:rPr>
      </w:pPr>
    </w:p>
    <w:p w14:paraId="668F94C1" w14:textId="77777777" w:rsidR="004D1A3D" w:rsidRDefault="004D1A3D" w:rsidP="004D1A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14:paraId="2D4A9079" w14:textId="77777777" w:rsidR="004D1A3D" w:rsidRDefault="004D1A3D" w:rsidP="004D1A3D">
      <w:pPr>
        <w:pStyle w:val="a7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Влияние природы реагирующих веществ</w:t>
      </w:r>
    </w:p>
    <w:p w14:paraId="20953C10" w14:textId="77777777" w:rsidR="004D1A3D" w:rsidRDefault="004D1A3D" w:rsidP="004D1A3D">
      <w:pPr>
        <w:pStyle w:val="a7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первой пробирке (магния) наблюдается активное выделение газа (водорода). Во второй пробирке (где цинк) медленно выделяются пузырьки газа (водорода). В третьей пробирке (где медь) ничего не наблюдается.</w:t>
      </w:r>
    </w:p>
    <w:p w14:paraId="182DFDF1" w14:textId="77777777" w:rsidR="004D1A3D" w:rsidRDefault="004D1A3D" w:rsidP="004D1A3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Mg + 2 HCI = MgCI2 + H2</w:t>
      </w:r>
    </w:p>
    <w:p w14:paraId="3773CF02" w14:textId="77777777" w:rsidR="004D1A3D" w:rsidRDefault="004D1A3D" w:rsidP="004D1A3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Zn + 2HCI = ZnCI2 + H2</w:t>
      </w:r>
    </w:p>
    <w:p w14:paraId="70D94C00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 xml:space="preserve"> = /реакция не идёт</w:t>
      </w:r>
    </w:p>
    <w:p w14:paraId="5B4598C1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Сущность реакции металлов с кислотой заключается в том, что атомы</w:t>
      </w:r>
    </w:p>
    <w:p w14:paraId="18020E97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металлов отдают электроны (т.е. окисляются, являются </w:t>
      </w:r>
    </w:p>
    <w:p w14:paraId="21F66E9B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восстановителями) протонам водорода (т.е. восстанавливаются, </w:t>
      </w:r>
    </w:p>
    <w:p w14:paraId="05FDE92F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являются окислителями). </w:t>
      </w:r>
    </w:p>
    <w:p w14:paraId="78E75E60" w14:textId="77777777" w:rsidR="004D1A3D" w:rsidRDefault="004D1A3D" w:rsidP="004D1A3D">
      <w:pPr>
        <w:pStyle w:val="a7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Влияние концентрации реагирующих веществ</w:t>
      </w:r>
    </w:p>
    <w:p w14:paraId="5F1C92D1" w14:textId="77777777" w:rsidR="004D1A3D" w:rsidRDefault="004D1A3D" w:rsidP="004D1A3D">
      <w:pPr>
        <w:pStyle w:val="a7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Там, где концентрация кислоты больше (1:3), там реакция идёт быстрее, чем где концентрация кислоты составляет 1:10.</w:t>
      </w:r>
    </w:p>
    <w:p w14:paraId="66394533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двух пробирках идёт одна и та же реакция:</w:t>
      </w:r>
    </w:p>
    <w:p w14:paraId="3E20973C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ZnCI</w:t>
      </w:r>
      <w:proofErr w:type="spellEnd"/>
      <w:r>
        <w:rPr>
          <w:sz w:val="28"/>
          <w:szCs w:val="28"/>
        </w:rPr>
        <w:t xml:space="preserve">2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</w:p>
    <w:p w14:paraId="0356AD3F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Чем выше концентрация реагирующих веществ, тем чаще </w:t>
      </w:r>
    </w:p>
    <w:p w14:paraId="2F40F233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столкновения их частиц и тем выше скорость химической реакции.</w:t>
      </w:r>
    </w:p>
    <w:p w14:paraId="69985DB9" w14:textId="77777777" w:rsidR="004D1A3D" w:rsidRDefault="004D1A3D" w:rsidP="004D1A3D">
      <w:pPr>
        <w:pStyle w:val="a7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Влияние температуры</w:t>
      </w:r>
    </w:p>
    <w:p w14:paraId="15508230" w14:textId="77777777" w:rsidR="004D1A3D" w:rsidRDefault="004D1A3D" w:rsidP="004D1A3D">
      <w:pPr>
        <w:pStyle w:val="a7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Быстрее реакция идёт там, где пробирка опущена в стакан с горячей водой. </w:t>
      </w:r>
    </w:p>
    <w:p w14:paraId="4C9F2834" w14:textId="77777777" w:rsidR="004D1A3D" w:rsidRDefault="004D1A3D" w:rsidP="004D1A3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В двух пробирках идёт одна и та же реакция:</w:t>
      </w:r>
    </w:p>
    <w:p w14:paraId="10D638A5" w14:textId="77777777" w:rsidR="004D1A3D" w:rsidRDefault="004D1A3D" w:rsidP="004D1A3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ZnCI</w:t>
      </w:r>
      <w:proofErr w:type="spellEnd"/>
      <w:r>
        <w:rPr>
          <w:sz w:val="28"/>
          <w:szCs w:val="28"/>
        </w:rPr>
        <w:t xml:space="preserve">2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</w:p>
    <w:p w14:paraId="0547DF0C" w14:textId="77777777" w:rsidR="004D1A3D" w:rsidRDefault="004D1A3D" w:rsidP="004D1A3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При столкновении молекул и /или атомов реагируют только те молекулы и / или атомы, которые обладают достаточной кинетической энергией для осуществления реакции. При повышении температуры доля таких молекул и / или атомов возрастает, поэтому в пробирке, которая опущена в стакан с горячей водой, реакция идёт более интенсивно.</w:t>
      </w:r>
    </w:p>
    <w:p w14:paraId="31447F51" w14:textId="77777777" w:rsidR="004D1A3D" w:rsidRDefault="004D1A3D" w:rsidP="004D1A3D">
      <w:pPr>
        <w:pStyle w:val="a7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Влияние катализатора</w:t>
      </w:r>
    </w:p>
    <w:p w14:paraId="2BD5037E" w14:textId="77777777" w:rsidR="004D1A3D" w:rsidRDefault="004D1A3D" w:rsidP="004D1A3D">
      <w:pPr>
        <w:pStyle w:val="a7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Налили 1 мл пероксида водорода и внесли тлеющую лучинку – ничего не произошло. После того, как добавили к пероксиду водорода несколько кристалликов оксида марганца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началось бурное выделение газа, когда внесли тлеющую лучинку в пробирку – она воспламенилась (явный признак того, что выделяющийся газ – кислород). После окончания реакции оксид марганца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не растворился. Из этого следует, что оксид марганца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выполняет роль катализатора:</w:t>
      </w:r>
    </w:p>
    <w:p w14:paraId="25F3D40A" w14:textId="77777777" w:rsidR="004D1A3D" w:rsidRDefault="004D1A3D" w:rsidP="004D1A3D">
      <w:pPr>
        <w:pStyle w:val="a7"/>
        <w:ind w:left="108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MnO</w:t>
      </w:r>
      <w:proofErr w:type="spellEnd"/>
      <w:r>
        <w:rPr>
          <w:sz w:val="28"/>
          <w:szCs w:val="28"/>
        </w:rPr>
        <w:t>2</w:t>
      </w:r>
    </w:p>
    <w:p w14:paraId="161A4041" w14:textId="77777777" w:rsidR="004D1A3D" w:rsidRDefault="004D1A3D" w:rsidP="004D1A3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2 ----------- 2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2</w:t>
      </w:r>
    </w:p>
    <w:p w14:paraId="081FAF12" w14:textId="77777777" w:rsidR="004D1A3D" w:rsidRDefault="004D1A3D" w:rsidP="004D1A3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Под действием катализаторов вещества становятся реакционно -способными при более низкой температуре.</w:t>
      </w:r>
    </w:p>
    <w:p w14:paraId="428BF485" w14:textId="77777777" w:rsidR="004D1A3D" w:rsidRDefault="004D1A3D" w:rsidP="004D1A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Вывод: </w:t>
      </w:r>
      <w:r>
        <w:rPr>
          <w:sz w:val="28"/>
          <w:szCs w:val="28"/>
        </w:rPr>
        <w:t xml:space="preserve">скорость химической реакции зависит от условий: от природы </w:t>
      </w:r>
    </w:p>
    <w:p w14:paraId="0E3067E3" w14:textId="77777777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реагирующих веществ, от концентрации, от площади соприкосновения, от </w:t>
      </w:r>
    </w:p>
    <w:p w14:paraId="720E3392" w14:textId="36AEA534" w:rsidR="004D1A3D" w:rsidRDefault="004D1A3D" w:rsidP="004D1A3D">
      <w:pPr>
        <w:rPr>
          <w:sz w:val="28"/>
          <w:szCs w:val="28"/>
        </w:rPr>
      </w:pPr>
      <w:r>
        <w:rPr>
          <w:sz w:val="28"/>
          <w:szCs w:val="28"/>
        </w:rPr>
        <w:t xml:space="preserve">     температуры, от присутствия катализаторов.</w:t>
      </w:r>
    </w:p>
    <w:p w14:paraId="65048F5C" w14:textId="7AFCA398" w:rsidR="0036475A" w:rsidRDefault="0036475A" w:rsidP="004D1A3D">
      <w:pPr>
        <w:rPr>
          <w:sz w:val="28"/>
          <w:szCs w:val="28"/>
        </w:rPr>
      </w:pPr>
    </w:p>
    <w:p w14:paraId="491D02FE" w14:textId="79089F04" w:rsidR="0036475A" w:rsidRDefault="0036475A" w:rsidP="004D1A3D">
      <w:pPr>
        <w:rPr>
          <w:sz w:val="28"/>
          <w:szCs w:val="28"/>
        </w:rPr>
      </w:pPr>
    </w:p>
    <w:p w14:paraId="5AC94700" w14:textId="76B5B03A" w:rsidR="0036475A" w:rsidRDefault="0036475A" w:rsidP="004D1A3D">
      <w:pPr>
        <w:rPr>
          <w:sz w:val="28"/>
          <w:szCs w:val="28"/>
        </w:rPr>
      </w:pPr>
    </w:p>
    <w:p w14:paraId="33368A1F" w14:textId="4E5D9436" w:rsidR="0036475A" w:rsidRDefault="0036475A" w:rsidP="004D1A3D">
      <w:pPr>
        <w:rPr>
          <w:sz w:val="28"/>
          <w:szCs w:val="28"/>
        </w:rPr>
      </w:pPr>
    </w:p>
    <w:p w14:paraId="770BCA5C" w14:textId="1A5F1719" w:rsidR="0036475A" w:rsidRDefault="0036475A" w:rsidP="004D1A3D">
      <w:pPr>
        <w:rPr>
          <w:sz w:val="28"/>
          <w:szCs w:val="28"/>
        </w:rPr>
      </w:pPr>
    </w:p>
    <w:p w14:paraId="4D05CE4E" w14:textId="72C87753" w:rsidR="0036475A" w:rsidRDefault="0036475A" w:rsidP="004D1A3D">
      <w:pPr>
        <w:rPr>
          <w:sz w:val="28"/>
          <w:szCs w:val="28"/>
        </w:rPr>
      </w:pPr>
    </w:p>
    <w:p w14:paraId="0F96A810" w14:textId="21BA197F" w:rsidR="0036475A" w:rsidRDefault="0036475A" w:rsidP="004D1A3D">
      <w:pPr>
        <w:rPr>
          <w:sz w:val="28"/>
          <w:szCs w:val="28"/>
        </w:rPr>
      </w:pPr>
    </w:p>
    <w:p w14:paraId="7B70F300" w14:textId="37274D59" w:rsidR="0036475A" w:rsidRDefault="0036475A" w:rsidP="004D1A3D">
      <w:pPr>
        <w:rPr>
          <w:sz w:val="28"/>
          <w:szCs w:val="28"/>
        </w:rPr>
      </w:pPr>
    </w:p>
    <w:p w14:paraId="79CF1D08" w14:textId="1999A39C" w:rsidR="0036475A" w:rsidRDefault="0036475A" w:rsidP="004D1A3D">
      <w:pPr>
        <w:rPr>
          <w:sz w:val="28"/>
          <w:szCs w:val="28"/>
        </w:rPr>
      </w:pPr>
    </w:p>
    <w:p w14:paraId="36265A22" w14:textId="785CA89C" w:rsidR="0036475A" w:rsidRDefault="0036475A" w:rsidP="004D1A3D">
      <w:pPr>
        <w:rPr>
          <w:sz w:val="28"/>
          <w:szCs w:val="28"/>
        </w:rPr>
      </w:pPr>
    </w:p>
    <w:p w14:paraId="15BD55D8" w14:textId="1B930BF9" w:rsidR="0036475A" w:rsidRDefault="0036475A" w:rsidP="004D1A3D">
      <w:pPr>
        <w:rPr>
          <w:sz w:val="28"/>
          <w:szCs w:val="28"/>
        </w:rPr>
      </w:pPr>
    </w:p>
    <w:p w14:paraId="733F1463" w14:textId="55FE1E5D" w:rsidR="0036475A" w:rsidRDefault="0036475A" w:rsidP="004D1A3D">
      <w:pPr>
        <w:rPr>
          <w:sz w:val="28"/>
          <w:szCs w:val="28"/>
        </w:rPr>
      </w:pPr>
    </w:p>
    <w:p w14:paraId="10DFAE21" w14:textId="7027E161" w:rsidR="0036475A" w:rsidRDefault="0036475A" w:rsidP="004D1A3D">
      <w:pPr>
        <w:rPr>
          <w:sz w:val="28"/>
          <w:szCs w:val="28"/>
        </w:rPr>
      </w:pPr>
    </w:p>
    <w:p w14:paraId="44FE4BB0" w14:textId="6AAA65BE" w:rsidR="0036475A" w:rsidRDefault="0036475A" w:rsidP="004D1A3D">
      <w:pPr>
        <w:rPr>
          <w:sz w:val="28"/>
          <w:szCs w:val="28"/>
        </w:rPr>
      </w:pPr>
    </w:p>
    <w:p w14:paraId="260E1CD1" w14:textId="06743BE5" w:rsidR="0036475A" w:rsidRDefault="0036475A" w:rsidP="004D1A3D">
      <w:pPr>
        <w:rPr>
          <w:sz w:val="28"/>
          <w:szCs w:val="28"/>
        </w:rPr>
      </w:pPr>
    </w:p>
    <w:p w14:paraId="342A7BFC" w14:textId="5CE34A70" w:rsidR="0036475A" w:rsidRDefault="0036475A" w:rsidP="004D1A3D">
      <w:pPr>
        <w:rPr>
          <w:sz w:val="28"/>
          <w:szCs w:val="28"/>
        </w:rPr>
      </w:pPr>
    </w:p>
    <w:p w14:paraId="16AB8701" w14:textId="4D66DC72" w:rsidR="0036475A" w:rsidRDefault="0036475A" w:rsidP="004D1A3D">
      <w:pPr>
        <w:rPr>
          <w:sz w:val="28"/>
          <w:szCs w:val="28"/>
        </w:rPr>
      </w:pPr>
    </w:p>
    <w:p w14:paraId="7E23EC42" w14:textId="432BA0EE" w:rsidR="0036475A" w:rsidRDefault="0036475A" w:rsidP="004D1A3D">
      <w:pPr>
        <w:rPr>
          <w:sz w:val="28"/>
          <w:szCs w:val="28"/>
        </w:rPr>
      </w:pPr>
    </w:p>
    <w:p w14:paraId="7BC99529" w14:textId="7F6C49C4" w:rsidR="0036475A" w:rsidRDefault="0036475A" w:rsidP="004D1A3D">
      <w:pPr>
        <w:rPr>
          <w:sz w:val="28"/>
          <w:szCs w:val="28"/>
        </w:rPr>
      </w:pPr>
    </w:p>
    <w:p w14:paraId="7856D86A" w14:textId="36B95039" w:rsidR="0036475A" w:rsidRDefault="0036475A" w:rsidP="004D1A3D">
      <w:pPr>
        <w:rPr>
          <w:sz w:val="28"/>
          <w:szCs w:val="28"/>
        </w:rPr>
      </w:pPr>
    </w:p>
    <w:p w14:paraId="7E475BF7" w14:textId="12A01AF4" w:rsidR="0036475A" w:rsidRDefault="0036475A" w:rsidP="004D1A3D">
      <w:pPr>
        <w:rPr>
          <w:sz w:val="28"/>
          <w:szCs w:val="28"/>
        </w:rPr>
      </w:pPr>
    </w:p>
    <w:p w14:paraId="2336BECF" w14:textId="0642DF93" w:rsidR="0036475A" w:rsidRDefault="0036475A" w:rsidP="004D1A3D">
      <w:pPr>
        <w:rPr>
          <w:sz w:val="28"/>
          <w:szCs w:val="28"/>
        </w:rPr>
      </w:pPr>
    </w:p>
    <w:p w14:paraId="4E87ABBF" w14:textId="45D491B5" w:rsidR="0036475A" w:rsidRDefault="0036475A" w:rsidP="004D1A3D">
      <w:pPr>
        <w:rPr>
          <w:sz w:val="28"/>
          <w:szCs w:val="28"/>
        </w:rPr>
      </w:pPr>
    </w:p>
    <w:p w14:paraId="06E6A5FF" w14:textId="597AE7ED" w:rsidR="0036475A" w:rsidRDefault="0036475A" w:rsidP="004D1A3D">
      <w:pPr>
        <w:rPr>
          <w:sz w:val="28"/>
          <w:szCs w:val="28"/>
        </w:rPr>
      </w:pPr>
    </w:p>
    <w:p w14:paraId="5B204317" w14:textId="7FBABAF1" w:rsidR="0036475A" w:rsidRDefault="0036475A" w:rsidP="004D1A3D">
      <w:pPr>
        <w:rPr>
          <w:sz w:val="28"/>
          <w:szCs w:val="28"/>
        </w:rPr>
      </w:pPr>
    </w:p>
    <w:p w14:paraId="39A2BDD7" w14:textId="3359B88C" w:rsidR="0036475A" w:rsidRDefault="0036475A" w:rsidP="004D1A3D">
      <w:pPr>
        <w:rPr>
          <w:sz w:val="28"/>
          <w:szCs w:val="28"/>
        </w:rPr>
      </w:pPr>
    </w:p>
    <w:p w14:paraId="1409ABBA" w14:textId="520DC261" w:rsidR="0036475A" w:rsidRDefault="0036475A" w:rsidP="004D1A3D">
      <w:pPr>
        <w:rPr>
          <w:sz w:val="28"/>
          <w:szCs w:val="28"/>
        </w:rPr>
      </w:pPr>
    </w:p>
    <w:p w14:paraId="74E6EBD6" w14:textId="59F26076" w:rsidR="0036475A" w:rsidRDefault="0036475A" w:rsidP="004D1A3D">
      <w:pPr>
        <w:rPr>
          <w:sz w:val="28"/>
          <w:szCs w:val="28"/>
        </w:rPr>
      </w:pPr>
    </w:p>
    <w:p w14:paraId="426B621D" w14:textId="2C9FC4CF" w:rsidR="0036475A" w:rsidRDefault="0036475A" w:rsidP="004D1A3D">
      <w:pPr>
        <w:rPr>
          <w:sz w:val="28"/>
          <w:szCs w:val="28"/>
        </w:rPr>
      </w:pPr>
    </w:p>
    <w:p w14:paraId="084DFD9D" w14:textId="33071D4B" w:rsidR="0036475A" w:rsidRDefault="0036475A" w:rsidP="004D1A3D">
      <w:pPr>
        <w:rPr>
          <w:sz w:val="28"/>
          <w:szCs w:val="28"/>
        </w:rPr>
      </w:pPr>
    </w:p>
    <w:p w14:paraId="32FB94FF" w14:textId="788FD0CD" w:rsidR="0036475A" w:rsidRDefault="0036475A" w:rsidP="004D1A3D">
      <w:pPr>
        <w:rPr>
          <w:sz w:val="28"/>
          <w:szCs w:val="28"/>
        </w:rPr>
      </w:pPr>
    </w:p>
    <w:p w14:paraId="404A4454" w14:textId="7C2C2E18" w:rsidR="0036475A" w:rsidRDefault="0036475A" w:rsidP="004D1A3D">
      <w:pPr>
        <w:rPr>
          <w:sz w:val="28"/>
          <w:szCs w:val="28"/>
        </w:rPr>
      </w:pPr>
    </w:p>
    <w:p w14:paraId="45F137EB" w14:textId="51FB0D1C" w:rsidR="0036475A" w:rsidRDefault="0036475A" w:rsidP="004D1A3D">
      <w:pPr>
        <w:rPr>
          <w:sz w:val="28"/>
          <w:szCs w:val="28"/>
        </w:rPr>
      </w:pPr>
    </w:p>
    <w:p w14:paraId="2732C3BD" w14:textId="618BF7F5" w:rsidR="0036475A" w:rsidRDefault="0036475A" w:rsidP="004D1A3D">
      <w:pPr>
        <w:rPr>
          <w:sz w:val="28"/>
          <w:szCs w:val="28"/>
        </w:rPr>
      </w:pPr>
    </w:p>
    <w:p w14:paraId="51B46B16" w14:textId="0B9A29CF" w:rsidR="0036475A" w:rsidRDefault="0036475A" w:rsidP="004D1A3D">
      <w:pPr>
        <w:rPr>
          <w:sz w:val="28"/>
          <w:szCs w:val="28"/>
        </w:rPr>
      </w:pPr>
    </w:p>
    <w:p w14:paraId="34428FE4" w14:textId="77777777" w:rsidR="00FA5C7E" w:rsidRDefault="00FA5C7E" w:rsidP="004D1A3D">
      <w:pPr>
        <w:rPr>
          <w:sz w:val="28"/>
          <w:szCs w:val="28"/>
        </w:rPr>
      </w:pPr>
    </w:p>
    <w:p w14:paraId="073D0DE1" w14:textId="4C4A1B5F" w:rsidR="0036475A" w:rsidRDefault="0036475A" w:rsidP="004D1A3D">
      <w:pPr>
        <w:rPr>
          <w:sz w:val="28"/>
          <w:szCs w:val="28"/>
        </w:rPr>
      </w:pPr>
    </w:p>
    <w:p w14:paraId="5208F2E9" w14:textId="3C5BC7F6" w:rsidR="0036475A" w:rsidRDefault="0036475A" w:rsidP="004D1A3D">
      <w:pPr>
        <w:rPr>
          <w:sz w:val="28"/>
          <w:szCs w:val="28"/>
        </w:rPr>
      </w:pPr>
    </w:p>
    <w:p w14:paraId="2812F0C0" w14:textId="77777777" w:rsidR="0036475A" w:rsidRDefault="0036475A" w:rsidP="004D1A3D">
      <w:pPr>
        <w:rPr>
          <w:sz w:val="28"/>
          <w:szCs w:val="28"/>
        </w:rPr>
      </w:pPr>
    </w:p>
    <w:p w14:paraId="6F242BE7" w14:textId="59B538EC" w:rsidR="00450B1C" w:rsidRPr="00D979A9" w:rsidRDefault="00450B1C" w:rsidP="00450B1C">
      <w:pPr>
        <w:rPr>
          <w:b/>
          <w:sz w:val="28"/>
          <w:szCs w:val="28"/>
          <w:lang w:eastAsia="en-US"/>
        </w:rPr>
      </w:pPr>
    </w:p>
    <w:p w14:paraId="0EDEB79F" w14:textId="2D8939FC" w:rsidR="004D1A3D" w:rsidRDefault="003F730D" w:rsidP="00450B1C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Практическ</w:t>
      </w:r>
      <w:r w:rsidR="00450B1C" w:rsidRPr="00D979A9">
        <w:rPr>
          <w:b/>
          <w:sz w:val="28"/>
          <w:szCs w:val="28"/>
          <w:lang w:eastAsia="en-US"/>
        </w:rPr>
        <w:t xml:space="preserve">ая работа № 3 «Взаимодействие металлов с </w:t>
      </w:r>
    </w:p>
    <w:p w14:paraId="457FAF64" w14:textId="77777777" w:rsidR="0036475A" w:rsidRDefault="00450B1C" w:rsidP="00450B1C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  <w:r w:rsidRPr="00D979A9">
        <w:rPr>
          <w:b/>
          <w:sz w:val="28"/>
          <w:szCs w:val="28"/>
          <w:lang w:eastAsia="en-US"/>
        </w:rPr>
        <w:t xml:space="preserve"> </w:t>
      </w:r>
    </w:p>
    <w:p w14:paraId="389983BE" w14:textId="25D708F7" w:rsidR="00450B1C" w:rsidRDefault="00450B1C" w:rsidP="00450B1C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  <w:r w:rsidRPr="00D979A9">
        <w:rPr>
          <w:b/>
          <w:sz w:val="28"/>
          <w:szCs w:val="28"/>
          <w:lang w:eastAsia="en-US"/>
        </w:rPr>
        <w:t>растворами кислот и солей»</w:t>
      </w:r>
    </w:p>
    <w:p w14:paraId="2DAE336A" w14:textId="0EF746F2" w:rsidR="00910304" w:rsidRDefault="00910304" w:rsidP="00450B1C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</w:p>
    <w:p w14:paraId="1A491E13" w14:textId="721E142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обобщить знания о металлах и их свойствах;</w:t>
      </w:r>
    </w:p>
    <w:p w14:paraId="06F81568" w14:textId="77777777" w:rsidR="00910304" w:rsidRDefault="00910304" w:rsidP="00910304">
      <w:pPr>
        <w:pStyle w:val="a7"/>
        <w:ind w:left="360"/>
        <w:rPr>
          <w:sz w:val="28"/>
          <w:szCs w:val="28"/>
        </w:rPr>
      </w:pPr>
    </w:p>
    <w:p w14:paraId="02137B13" w14:textId="7659E65C" w:rsidR="00910304" w:rsidRDefault="00910304" w:rsidP="00910304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71E73E5F" w14:textId="77777777" w:rsidR="00910304" w:rsidRDefault="00910304" w:rsidP="00910304">
      <w:pPr>
        <w:pStyle w:val="a7"/>
        <w:ind w:left="360"/>
        <w:rPr>
          <w:b/>
          <w:sz w:val="28"/>
          <w:szCs w:val="28"/>
        </w:rPr>
      </w:pPr>
    </w:p>
    <w:p w14:paraId="406535E9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Напишите уравнение реакции взаимодействия металла с кислотой:</w:t>
      </w:r>
    </w:p>
    <w:p w14:paraId="05D1F35B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А) алюминий + серная кислота;</w:t>
      </w:r>
    </w:p>
    <w:p w14:paraId="6271AE04" w14:textId="772CE10B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Б) железо + соляная кислота;</w:t>
      </w:r>
    </w:p>
    <w:p w14:paraId="0FC25258" w14:textId="77777777" w:rsidR="0036475A" w:rsidRDefault="0036475A" w:rsidP="00910304">
      <w:pPr>
        <w:pStyle w:val="a7"/>
        <w:ind w:left="360"/>
        <w:rPr>
          <w:sz w:val="28"/>
          <w:szCs w:val="28"/>
        </w:rPr>
      </w:pPr>
    </w:p>
    <w:p w14:paraId="3E2DC5FD" w14:textId="77777777" w:rsidR="00910304" w:rsidRDefault="00910304" w:rsidP="00910304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решения:</w:t>
      </w:r>
    </w:p>
    <w:p w14:paraId="7D116262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Например, напишите уравнение реакции цинка с соляной кислотой.</w:t>
      </w:r>
    </w:p>
    <w:p w14:paraId="1EF843E3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Ответ: известно, что активные металлы, стоящие в ряду напряжённости металлов (см. Ряд напряжённости металлов) до водорода вытесняют его из кислоты, поэтому уравнение реакции цинка с соляной кислотой имеет вид:</w:t>
      </w:r>
    </w:p>
    <w:p w14:paraId="35511FBA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 xml:space="preserve">   = </w:t>
      </w:r>
      <w:proofErr w:type="spellStart"/>
      <w:r>
        <w:rPr>
          <w:sz w:val="28"/>
          <w:szCs w:val="28"/>
          <w:lang w:val="en-US"/>
        </w:rPr>
        <w:t>ZnCI</w:t>
      </w:r>
      <w:proofErr w:type="spellEnd"/>
      <w:r>
        <w:rPr>
          <w:sz w:val="28"/>
          <w:szCs w:val="28"/>
        </w:rPr>
        <w:t xml:space="preserve">2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</w:p>
    <w:p w14:paraId="043AE842" w14:textId="2CDDAA73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В результате выделяется газ (Н2) водород.</w:t>
      </w:r>
    </w:p>
    <w:p w14:paraId="4EE0C542" w14:textId="77777777" w:rsidR="0036475A" w:rsidRDefault="0036475A" w:rsidP="00910304">
      <w:pPr>
        <w:pStyle w:val="a7"/>
        <w:ind w:left="360"/>
        <w:rPr>
          <w:sz w:val="28"/>
          <w:szCs w:val="28"/>
        </w:rPr>
      </w:pPr>
    </w:p>
    <w:p w14:paraId="62ECDC9A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Напишите уравнение реакции замещения при взаимодействии металла с солью другого металла.</w:t>
      </w:r>
    </w:p>
    <w:p w14:paraId="33D7FBBA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А) алюминий + железный купорос;</w:t>
      </w:r>
    </w:p>
    <w:p w14:paraId="7FE0EB1A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Б) железо + медный купорос;</w:t>
      </w:r>
    </w:p>
    <w:p w14:paraId="72A85128" w14:textId="77777777" w:rsidR="00910304" w:rsidRDefault="00910304" w:rsidP="00910304">
      <w:pPr>
        <w:pStyle w:val="a7"/>
        <w:ind w:left="360"/>
        <w:rPr>
          <w:sz w:val="28"/>
          <w:szCs w:val="28"/>
        </w:rPr>
      </w:pPr>
    </w:p>
    <w:p w14:paraId="3E3E7088" w14:textId="77777777" w:rsidR="00910304" w:rsidRDefault="00910304" w:rsidP="00910304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решения:</w:t>
      </w:r>
    </w:p>
    <w:p w14:paraId="7C6FD4C3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Например, напишите уравнение реакции замещения при взаимодействии цинка с медным купоросом.</w:t>
      </w:r>
    </w:p>
    <w:p w14:paraId="6942485B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Ответ: известно, что активные металлы, стоящие в ряду напряжённости металлов (см. Ряд напряжённости металлов) левее вытесняют металлы из их солей, которые стоят правее, поэтому уравнение реакции цинка с медным купоросом имеет вид:</w:t>
      </w:r>
    </w:p>
    <w:p w14:paraId="2EDEAD4A" w14:textId="77777777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 +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>
        <w:rPr>
          <w:sz w:val="28"/>
          <w:szCs w:val="28"/>
        </w:rPr>
        <w:t xml:space="preserve">4 = 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>
        <w:rPr>
          <w:sz w:val="28"/>
          <w:szCs w:val="28"/>
        </w:rPr>
        <w:t xml:space="preserve">4   + </w:t>
      </w:r>
      <w:r>
        <w:rPr>
          <w:sz w:val="28"/>
          <w:szCs w:val="28"/>
          <w:lang w:val="en-US"/>
        </w:rPr>
        <w:t>Cu</w:t>
      </w:r>
    </w:p>
    <w:p w14:paraId="2FAACEBE" w14:textId="1FFC59C2" w:rsidR="00910304" w:rsidRDefault="00910304" w:rsidP="00910304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В результате реакции выделяется металлическая медь (красный осадок).</w:t>
      </w:r>
    </w:p>
    <w:p w14:paraId="2F0C26B8" w14:textId="77777777" w:rsidR="0036475A" w:rsidRDefault="0036475A" w:rsidP="00910304">
      <w:pPr>
        <w:pStyle w:val="a7"/>
        <w:ind w:left="360"/>
        <w:rPr>
          <w:sz w:val="28"/>
          <w:szCs w:val="28"/>
        </w:rPr>
      </w:pPr>
    </w:p>
    <w:p w14:paraId="46CA2737" w14:textId="77777777" w:rsidR="00910304" w:rsidRDefault="00910304" w:rsidP="00910304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контроля</w:t>
      </w:r>
    </w:p>
    <w:p w14:paraId="544F3ACD" w14:textId="77777777" w:rsidR="00910304" w:rsidRDefault="00910304" w:rsidP="00910304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Перечислите основные химические свойства металлов?</w:t>
      </w:r>
    </w:p>
    <w:p w14:paraId="7E8FB1CC" w14:textId="77777777" w:rsidR="00910304" w:rsidRDefault="00910304" w:rsidP="00910304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Какую валентность проявляют металлы: натрий, цинк, серебро, медь, кальций, железо, хром?</w:t>
      </w:r>
    </w:p>
    <w:p w14:paraId="69A4CB74" w14:textId="4E7869FE" w:rsidR="00910304" w:rsidRDefault="00910304" w:rsidP="00910304">
      <w:pPr>
        <w:pStyle w:val="a7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Запишите, где в вашей профессии и в жизни применяются металлы.</w:t>
      </w:r>
    </w:p>
    <w:p w14:paraId="7C8706DE" w14:textId="24718117" w:rsidR="0036475A" w:rsidRDefault="0036475A" w:rsidP="0036475A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14:paraId="3D22E8A5" w14:textId="7F43C898" w:rsidR="0036475A" w:rsidRDefault="0036475A" w:rsidP="0036475A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14:paraId="66737A6F" w14:textId="77777777" w:rsidR="0036475A" w:rsidRPr="0036475A" w:rsidRDefault="0036475A" w:rsidP="0036475A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14:paraId="745FE18B" w14:textId="77777777" w:rsidR="00450B1C" w:rsidRPr="00D979A9" w:rsidRDefault="00450B1C" w:rsidP="00910304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</w:p>
    <w:p w14:paraId="74E80AEC" w14:textId="6434665D" w:rsidR="00910304" w:rsidRDefault="003F730D" w:rsidP="00910304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Практическ</w:t>
      </w:r>
      <w:r w:rsidR="00450B1C" w:rsidRPr="00D979A9">
        <w:rPr>
          <w:b/>
          <w:sz w:val="28"/>
          <w:szCs w:val="28"/>
          <w:lang w:eastAsia="en-US"/>
        </w:rPr>
        <w:t xml:space="preserve">ая работа № 4 «Реакции обмена в водных растворах </w:t>
      </w:r>
    </w:p>
    <w:p w14:paraId="35093B37" w14:textId="77777777" w:rsidR="00910304" w:rsidRDefault="00910304" w:rsidP="00910304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</w:p>
    <w:p w14:paraId="01266A9C" w14:textId="04F7E498" w:rsidR="00450B1C" w:rsidRDefault="00450B1C" w:rsidP="00910304">
      <w:pPr>
        <w:pStyle w:val="TableParagraph"/>
        <w:spacing w:line="210" w:lineRule="exact"/>
        <w:rPr>
          <w:b/>
          <w:sz w:val="28"/>
          <w:szCs w:val="28"/>
          <w:lang w:eastAsia="en-US"/>
        </w:rPr>
      </w:pPr>
      <w:r w:rsidRPr="00D979A9">
        <w:rPr>
          <w:b/>
          <w:sz w:val="28"/>
          <w:szCs w:val="28"/>
          <w:lang w:eastAsia="en-US"/>
        </w:rPr>
        <w:t>электролитов»</w:t>
      </w:r>
    </w:p>
    <w:p w14:paraId="5619EB88" w14:textId="3B6DAC01" w:rsidR="00910304" w:rsidRDefault="00910304" w:rsidP="00450B1C">
      <w:pPr>
        <w:pStyle w:val="TableParagraph"/>
        <w:spacing w:line="210" w:lineRule="exact"/>
        <w:ind w:left="108"/>
        <w:rPr>
          <w:b/>
          <w:sz w:val="28"/>
          <w:szCs w:val="28"/>
          <w:lang w:eastAsia="en-US"/>
        </w:rPr>
      </w:pPr>
    </w:p>
    <w:p w14:paraId="4365B709" w14:textId="5C106D30" w:rsidR="00910304" w:rsidRDefault="00910304" w:rsidP="009103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изучить условия течения реакций обмена между растворами электролитов, идущих до конца.</w:t>
      </w:r>
    </w:p>
    <w:p w14:paraId="7D39A6D2" w14:textId="77777777" w:rsidR="00910304" w:rsidRDefault="00910304" w:rsidP="00910304">
      <w:pPr>
        <w:rPr>
          <w:sz w:val="28"/>
          <w:szCs w:val="28"/>
        </w:rPr>
      </w:pPr>
    </w:p>
    <w:p w14:paraId="302BB753" w14:textId="27C1C512" w:rsidR="00910304" w:rsidRPr="0000727F" w:rsidRDefault="00910304" w:rsidP="009103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штатив с пробирками, реактивы: растворы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  <w:lang w:val="en-US"/>
        </w:rPr>
        <w:t>BaCI</w:t>
      </w:r>
      <w:proofErr w:type="spellEnd"/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FeCI</w:t>
      </w:r>
      <w:proofErr w:type="spellEnd"/>
      <w:r>
        <w:rPr>
          <w:sz w:val="28"/>
          <w:szCs w:val="28"/>
        </w:rPr>
        <w:t>3,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</w:rPr>
        <w:t>)2</w:t>
      </w:r>
      <w:r>
        <w:rPr>
          <w:sz w:val="28"/>
          <w:szCs w:val="28"/>
          <w:lang w:val="en-US"/>
        </w:rPr>
        <w:t>Pb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HCI</w:t>
      </w:r>
    </w:p>
    <w:p w14:paraId="4FB203E7" w14:textId="77777777" w:rsidR="00910304" w:rsidRDefault="00910304" w:rsidP="00910304">
      <w:pPr>
        <w:rPr>
          <w:sz w:val="28"/>
          <w:szCs w:val="28"/>
        </w:rPr>
      </w:pPr>
    </w:p>
    <w:p w14:paraId="1824C9F0" w14:textId="7B4C8FE1" w:rsidR="00910304" w:rsidRDefault="00910304" w:rsidP="00910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43389835" w14:textId="77777777" w:rsidR="00910304" w:rsidRDefault="00910304" w:rsidP="00910304">
      <w:pPr>
        <w:rPr>
          <w:b/>
          <w:sz w:val="28"/>
          <w:szCs w:val="28"/>
        </w:rPr>
      </w:pPr>
    </w:p>
    <w:p w14:paraId="5663CD69" w14:textId="77777777" w:rsidR="00910304" w:rsidRDefault="00910304" w:rsidP="00910304">
      <w:pPr>
        <w:rPr>
          <w:sz w:val="28"/>
          <w:szCs w:val="28"/>
        </w:rPr>
      </w:pPr>
      <w:r>
        <w:rPr>
          <w:b/>
          <w:sz w:val="28"/>
          <w:szCs w:val="28"/>
        </w:rPr>
        <w:t>ОПЫТ 1:</w:t>
      </w:r>
      <w:r>
        <w:rPr>
          <w:sz w:val="28"/>
          <w:szCs w:val="28"/>
        </w:rPr>
        <w:t xml:space="preserve"> реакции обмена между растворами электролитов, идущие с образованием осадка.</w:t>
      </w:r>
    </w:p>
    <w:p w14:paraId="4DCC0B16" w14:textId="77777777" w:rsidR="00910304" w:rsidRDefault="00910304" w:rsidP="00910304">
      <w:pPr>
        <w:pStyle w:val="a7"/>
        <w:widowControl/>
        <w:numPr>
          <w:ilvl w:val="1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 раствору BaCI2 прилили раствор Na2SO4.</w:t>
      </w:r>
    </w:p>
    <w:p w14:paraId="27D231F2" w14:textId="77777777" w:rsidR="00910304" w:rsidRDefault="00910304" w:rsidP="00910304">
      <w:pPr>
        <w:pStyle w:val="a7"/>
        <w:rPr>
          <w:sz w:val="28"/>
          <w:szCs w:val="28"/>
        </w:rPr>
      </w:pPr>
    </w:p>
    <w:p w14:paraId="45D2DA6B" w14:textId="77777777" w:rsidR="00910304" w:rsidRDefault="00910304" w:rsidP="00910304">
      <w:pPr>
        <w:pStyle w:val="a7"/>
        <w:widowControl/>
        <w:numPr>
          <w:ilvl w:val="1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 раствору CuSO4прилили раствор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. </w:t>
      </w:r>
    </w:p>
    <w:p w14:paraId="45121BFA" w14:textId="77777777" w:rsidR="00910304" w:rsidRDefault="00910304" w:rsidP="00910304">
      <w:pPr>
        <w:pStyle w:val="a7"/>
        <w:rPr>
          <w:sz w:val="28"/>
          <w:szCs w:val="28"/>
        </w:rPr>
      </w:pPr>
    </w:p>
    <w:p w14:paraId="62C82F3E" w14:textId="77777777" w:rsidR="00910304" w:rsidRDefault="00910304" w:rsidP="00910304">
      <w:pPr>
        <w:pStyle w:val="a7"/>
        <w:rPr>
          <w:sz w:val="28"/>
          <w:szCs w:val="28"/>
        </w:rPr>
      </w:pPr>
    </w:p>
    <w:p w14:paraId="34C94D2B" w14:textId="77777777" w:rsidR="00910304" w:rsidRDefault="00910304" w:rsidP="00910304">
      <w:pPr>
        <w:pStyle w:val="a7"/>
        <w:widowControl/>
        <w:numPr>
          <w:ilvl w:val="1"/>
          <w:numId w:val="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раствору </w:t>
      </w:r>
      <w:proofErr w:type="spellStart"/>
      <w:r>
        <w:rPr>
          <w:sz w:val="28"/>
          <w:szCs w:val="28"/>
          <w:lang w:val="en-US"/>
        </w:rPr>
        <w:t>FeCI</w:t>
      </w:r>
      <w:proofErr w:type="spellEnd"/>
      <w:r>
        <w:rPr>
          <w:sz w:val="28"/>
          <w:szCs w:val="28"/>
        </w:rPr>
        <w:t>3 прилили раствор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. </w:t>
      </w:r>
    </w:p>
    <w:p w14:paraId="29A236D3" w14:textId="77777777" w:rsidR="00910304" w:rsidRDefault="00910304" w:rsidP="00910304">
      <w:pPr>
        <w:pStyle w:val="a7"/>
        <w:rPr>
          <w:sz w:val="28"/>
          <w:szCs w:val="28"/>
        </w:rPr>
      </w:pPr>
    </w:p>
    <w:p w14:paraId="4F1E0C13" w14:textId="77777777" w:rsidR="00910304" w:rsidRDefault="00910304" w:rsidP="009103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ОПЫТ 2: </w:t>
      </w:r>
      <w:r>
        <w:rPr>
          <w:sz w:val="28"/>
          <w:szCs w:val="28"/>
        </w:rPr>
        <w:t xml:space="preserve">реакции обмена между растворами электролитов, идущие с образованием </w:t>
      </w:r>
      <w:proofErr w:type="spellStart"/>
      <w:r>
        <w:rPr>
          <w:sz w:val="28"/>
          <w:szCs w:val="28"/>
        </w:rPr>
        <w:t>малодиссоцирующего</w:t>
      </w:r>
      <w:proofErr w:type="spellEnd"/>
      <w:r>
        <w:rPr>
          <w:sz w:val="28"/>
          <w:szCs w:val="28"/>
        </w:rPr>
        <w:t xml:space="preserve"> вещества.</w:t>
      </w:r>
    </w:p>
    <w:p w14:paraId="4EC2236C" w14:textId="77777777" w:rsidR="00910304" w:rsidRDefault="00910304" w:rsidP="00910304">
      <w:pPr>
        <w:rPr>
          <w:sz w:val="28"/>
          <w:szCs w:val="28"/>
        </w:rPr>
      </w:pPr>
      <w:r>
        <w:rPr>
          <w:sz w:val="28"/>
          <w:szCs w:val="28"/>
        </w:rPr>
        <w:t>2.1.  К раствору</w:t>
      </w: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прилили </w:t>
      </w:r>
      <w:proofErr w:type="spellStart"/>
      <w:r>
        <w:rPr>
          <w:sz w:val="28"/>
          <w:szCs w:val="28"/>
        </w:rPr>
        <w:t>раство</w:t>
      </w:r>
      <w:proofErr w:type="spellEnd"/>
      <w:r>
        <w:rPr>
          <w:sz w:val="28"/>
          <w:szCs w:val="28"/>
          <w:lang w:val="en-US"/>
        </w:rPr>
        <w:t>p</w:t>
      </w:r>
      <w:r w:rsidRPr="00910304">
        <w:rPr>
          <w:sz w:val="28"/>
          <w:szCs w:val="28"/>
        </w:rPr>
        <w:t xml:space="preserve"> </w:t>
      </w:r>
      <w:r>
        <w:rPr>
          <w:sz w:val="28"/>
          <w:szCs w:val="28"/>
        </w:rPr>
        <w:t>фенолфталеина.</w:t>
      </w:r>
    </w:p>
    <w:p w14:paraId="08D5BD01" w14:textId="77777777" w:rsidR="00910304" w:rsidRDefault="00910304" w:rsidP="00910304">
      <w:pPr>
        <w:rPr>
          <w:sz w:val="28"/>
          <w:szCs w:val="28"/>
        </w:rPr>
      </w:pPr>
    </w:p>
    <w:p w14:paraId="0AC08FE1" w14:textId="5237F181" w:rsidR="00910304" w:rsidRPr="00910304" w:rsidRDefault="00910304" w:rsidP="00910304">
      <w:pPr>
        <w:pStyle w:val="a7"/>
        <w:numPr>
          <w:ilvl w:val="1"/>
          <w:numId w:val="3"/>
        </w:numPr>
        <w:rPr>
          <w:sz w:val="28"/>
          <w:szCs w:val="28"/>
        </w:rPr>
      </w:pPr>
      <w:r w:rsidRPr="00910304">
        <w:rPr>
          <w:sz w:val="28"/>
          <w:szCs w:val="28"/>
        </w:rPr>
        <w:t>К раствору (</w:t>
      </w:r>
      <w:r w:rsidRPr="00910304">
        <w:rPr>
          <w:sz w:val="28"/>
          <w:szCs w:val="28"/>
          <w:lang w:val="en-US"/>
        </w:rPr>
        <w:t>CH</w:t>
      </w:r>
      <w:r w:rsidRPr="00910304">
        <w:rPr>
          <w:sz w:val="28"/>
          <w:szCs w:val="28"/>
        </w:rPr>
        <w:t>3</w:t>
      </w:r>
      <w:r w:rsidRPr="00910304">
        <w:rPr>
          <w:sz w:val="28"/>
          <w:szCs w:val="28"/>
          <w:lang w:val="en-US"/>
        </w:rPr>
        <w:t>COO</w:t>
      </w:r>
      <w:r w:rsidRPr="00910304">
        <w:rPr>
          <w:sz w:val="28"/>
          <w:szCs w:val="28"/>
        </w:rPr>
        <w:t>)2</w:t>
      </w:r>
      <w:r w:rsidRPr="00910304">
        <w:rPr>
          <w:sz w:val="28"/>
          <w:szCs w:val="28"/>
          <w:lang w:val="en-US"/>
        </w:rPr>
        <w:t>Pb</w:t>
      </w:r>
      <w:r w:rsidRPr="00910304">
        <w:rPr>
          <w:sz w:val="28"/>
          <w:szCs w:val="28"/>
        </w:rPr>
        <w:t xml:space="preserve"> прилили раствор </w:t>
      </w:r>
      <w:r w:rsidRPr="00910304">
        <w:rPr>
          <w:sz w:val="28"/>
          <w:szCs w:val="28"/>
          <w:lang w:val="en-US"/>
        </w:rPr>
        <w:t>H</w:t>
      </w:r>
      <w:r w:rsidRPr="00910304">
        <w:rPr>
          <w:sz w:val="28"/>
          <w:szCs w:val="28"/>
        </w:rPr>
        <w:t>2</w:t>
      </w:r>
      <w:r w:rsidRPr="00910304">
        <w:rPr>
          <w:sz w:val="28"/>
          <w:szCs w:val="28"/>
          <w:lang w:val="en-US"/>
        </w:rPr>
        <w:t>SO</w:t>
      </w:r>
      <w:r w:rsidRPr="00910304">
        <w:rPr>
          <w:sz w:val="28"/>
          <w:szCs w:val="28"/>
        </w:rPr>
        <w:t>4.</w:t>
      </w:r>
    </w:p>
    <w:p w14:paraId="0195284E" w14:textId="77777777" w:rsidR="00910304" w:rsidRPr="00910304" w:rsidRDefault="00910304" w:rsidP="00910304">
      <w:pPr>
        <w:pStyle w:val="a7"/>
        <w:ind w:left="720" w:firstLine="0"/>
        <w:rPr>
          <w:sz w:val="28"/>
          <w:szCs w:val="28"/>
        </w:rPr>
      </w:pPr>
    </w:p>
    <w:p w14:paraId="185C6D47" w14:textId="73D5B6BC" w:rsidR="00910304" w:rsidRDefault="00910304" w:rsidP="009103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реакции обмена между растворами электролитов идут до конца, если в результате образуется осадок, газ или </w:t>
      </w:r>
      <w:proofErr w:type="spellStart"/>
      <w:r>
        <w:rPr>
          <w:sz w:val="28"/>
          <w:szCs w:val="28"/>
        </w:rPr>
        <w:t>малодиссоциирующее</w:t>
      </w:r>
      <w:proofErr w:type="spellEnd"/>
      <w:r>
        <w:rPr>
          <w:sz w:val="28"/>
          <w:szCs w:val="28"/>
        </w:rPr>
        <w:t xml:space="preserve"> вещество.</w:t>
      </w:r>
    </w:p>
    <w:p w14:paraId="68D041A8" w14:textId="77777777" w:rsidR="00910304" w:rsidRDefault="00910304" w:rsidP="00910304">
      <w:pPr>
        <w:rPr>
          <w:sz w:val="28"/>
          <w:szCs w:val="28"/>
        </w:rPr>
      </w:pPr>
    </w:p>
    <w:p w14:paraId="2CD8FBA9" w14:textId="77777777" w:rsidR="00910304" w:rsidRDefault="00910304" w:rsidP="00910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14:paraId="1B3B4515" w14:textId="77777777" w:rsidR="00910304" w:rsidRDefault="00910304" w:rsidP="00910304">
      <w:pPr>
        <w:pStyle w:val="a7"/>
        <w:widowControl/>
        <w:numPr>
          <w:ilvl w:val="1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Наблюдали выпадение белого осадка.</w:t>
      </w:r>
    </w:p>
    <w:p w14:paraId="4BD6036E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Na2SO4 + BaCI2 = BaSO4 + 2NaCI</w:t>
      </w:r>
    </w:p>
    <w:p w14:paraId="6C4E73C4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2+              -             +            2-                           +          -</w:t>
      </w:r>
    </w:p>
    <w:p w14:paraId="18BC1A1F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      +    2CI    + 2Na    + SO4 =   BaSO4   + 2Na + 2CI</w:t>
      </w:r>
    </w:p>
    <w:p w14:paraId="0342CABE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2+             2-</w:t>
      </w:r>
    </w:p>
    <w:p w14:paraId="34688655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      +    SO4    =   BaSO4</w:t>
      </w:r>
    </w:p>
    <w:p w14:paraId="28F64446" w14:textId="77777777" w:rsidR="00910304" w:rsidRDefault="00910304" w:rsidP="00910304">
      <w:pPr>
        <w:pStyle w:val="a7"/>
        <w:widowControl/>
        <w:numPr>
          <w:ilvl w:val="1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Наблюдали выпадение голубого осадка.</w:t>
      </w:r>
    </w:p>
    <w:p w14:paraId="0AA5F04C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CuSO4 + 2NaOH = Cu (OH)2 + Na2SO4</w:t>
      </w:r>
    </w:p>
    <w:p w14:paraId="1B00564C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2+       2-         +          -                             +        2-</w:t>
      </w:r>
    </w:p>
    <w:p w14:paraId="76FB6E68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 + SO4 + 2Na + 2OH = Cu (OH)2 + 2Na + SO4</w:t>
      </w:r>
    </w:p>
    <w:p w14:paraId="26C792F4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2+          -</w:t>
      </w:r>
    </w:p>
    <w:p w14:paraId="515D6831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   +   2OH   = Cu (OH)2</w:t>
      </w:r>
    </w:p>
    <w:p w14:paraId="0772F992" w14:textId="77777777" w:rsidR="00910304" w:rsidRDefault="00910304" w:rsidP="00910304">
      <w:pPr>
        <w:pStyle w:val="a7"/>
        <w:widowControl/>
        <w:numPr>
          <w:ilvl w:val="1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Наблюдали выпадение осадка бурого цвета.</w:t>
      </w:r>
    </w:p>
    <w:p w14:paraId="60DCFA61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FeCI3 +3NaOH = 3NaCI + Fe (OH)3</w:t>
      </w:r>
    </w:p>
    <w:p w14:paraId="187E38C0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3+       -         +          -      +        -</w:t>
      </w:r>
    </w:p>
    <w:p w14:paraId="3D53EB9A" w14:textId="77777777" w:rsidR="00910304" w:rsidRDefault="00910304" w:rsidP="00910304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 + 3CI +3Na +3OH = Na +3CI +Fe (OH)3</w:t>
      </w:r>
    </w:p>
    <w:p w14:paraId="57824238" w14:textId="77777777" w:rsidR="00910304" w:rsidRDefault="00910304" w:rsidP="00910304">
      <w:pPr>
        <w:pStyle w:val="a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3+        -</w:t>
      </w:r>
    </w:p>
    <w:p w14:paraId="3B333EED" w14:textId="77777777" w:rsidR="00910304" w:rsidRDefault="00910304" w:rsidP="00910304">
      <w:pPr>
        <w:pStyle w:val="a7"/>
        <w:rPr>
          <w:sz w:val="28"/>
          <w:szCs w:val="28"/>
        </w:rPr>
      </w:pP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+3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)3</w:t>
      </w:r>
    </w:p>
    <w:p w14:paraId="3801E91C" w14:textId="77777777" w:rsidR="00910304" w:rsidRDefault="00910304" w:rsidP="00910304">
      <w:pPr>
        <w:rPr>
          <w:sz w:val="28"/>
          <w:szCs w:val="28"/>
        </w:rPr>
      </w:pPr>
      <w:r>
        <w:rPr>
          <w:sz w:val="28"/>
          <w:szCs w:val="28"/>
        </w:rPr>
        <w:t xml:space="preserve"> 2.1.    Наблюдали изменение окраски индикатора в малиновую, затем   прилили раствор</w:t>
      </w:r>
      <w:r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>. Наблюдали обесцвечивание раствора.</w:t>
      </w:r>
    </w:p>
    <w:p w14:paraId="3C5896F0" w14:textId="77777777" w:rsidR="00910304" w:rsidRDefault="00910304" w:rsidP="00910304">
      <w:pPr>
        <w:rPr>
          <w:sz w:val="28"/>
          <w:szCs w:val="28"/>
        </w:rPr>
      </w:pPr>
      <w:r>
        <w:rPr>
          <w:sz w:val="28"/>
          <w:szCs w:val="28"/>
          <w:lang w:val="en-US"/>
        </w:rPr>
        <w:t>NaOH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HCI</w:t>
      </w:r>
      <w:r>
        <w:rPr>
          <w:sz w:val="28"/>
          <w:szCs w:val="28"/>
        </w:rPr>
        <w:t xml:space="preserve"> = 2</w:t>
      </w:r>
      <w:proofErr w:type="spellStart"/>
      <w:r>
        <w:rPr>
          <w:sz w:val="28"/>
          <w:szCs w:val="28"/>
          <w:lang w:val="en-US"/>
        </w:rPr>
        <w:t>NaCI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14:paraId="2DA33EC5" w14:textId="77777777" w:rsidR="00910304" w:rsidRDefault="00910304" w:rsidP="00910304">
      <w:pPr>
        <w:rPr>
          <w:sz w:val="28"/>
          <w:szCs w:val="28"/>
        </w:rPr>
      </w:pPr>
      <w:r>
        <w:rPr>
          <w:sz w:val="28"/>
          <w:szCs w:val="28"/>
        </w:rPr>
        <w:t xml:space="preserve">   +         -      +      -       +       -</w:t>
      </w:r>
    </w:p>
    <w:p w14:paraId="6AABCD47" w14:textId="77777777" w:rsidR="00910304" w:rsidRDefault="00910304" w:rsidP="00910304">
      <w:pPr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14:paraId="5BEF0218" w14:textId="77777777" w:rsidR="00910304" w:rsidRDefault="00910304" w:rsidP="00910304">
      <w:pPr>
        <w:pStyle w:val="a7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+</w:t>
      </w:r>
    </w:p>
    <w:p w14:paraId="7B3042BC" w14:textId="77777777" w:rsidR="00910304" w:rsidRDefault="00910304" w:rsidP="00910304">
      <w:pPr>
        <w:rPr>
          <w:sz w:val="28"/>
          <w:szCs w:val="28"/>
        </w:rPr>
      </w:pPr>
      <w:r>
        <w:rPr>
          <w:sz w:val="28"/>
          <w:szCs w:val="28"/>
          <w:lang w:val="en-US"/>
        </w:rPr>
        <w:t>OH</w:t>
      </w:r>
      <w:r w:rsidRPr="0004052F">
        <w:rPr>
          <w:sz w:val="28"/>
          <w:szCs w:val="28"/>
        </w:rPr>
        <w:t xml:space="preserve"> +   </w:t>
      </w:r>
      <w:r>
        <w:rPr>
          <w:sz w:val="28"/>
          <w:szCs w:val="28"/>
          <w:lang w:val="en-US"/>
        </w:rPr>
        <w:t>H</w:t>
      </w:r>
      <w:r w:rsidRPr="0004052F">
        <w:rPr>
          <w:sz w:val="28"/>
          <w:szCs w:val="28"/>
        </w:rPr>
        <w:t xml:space="preserve">   = </w:t>
      </w:r>
      <w:r>
        <w:rPr>
          <w:sz w:val="28"/>
          <w:szCs w:val="28"/>
          <w:lang w:val="en-US"/>
        </w:rPr>
        <w:t>H</w:t>
      </w:r>
      <w:r w:rsidRPr="0004052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14:paraId="057D1558" w14:textId="77777777" w:rsidR="00910304" w:rsidRDefault="00910304" w:rsidP="00910304">
      <w:pPr>
        <w:rPr>
          <w:sz w:val="28"/>
          <w:szCs w:val="28"/>
        </w:rPr>
      </w:pPr>
      <w:r>
        <w:rPr>
          <w:sz w:val="28"/>
          <w:szCs w:val="28"/>
        </w:rPr>
        <w:t>2.2.    Наблюдали выпадение белого осадка и появление запаха уксусной кислоты.</w:t>
      </w:r>
    </w:p>
    <w:p w14:paraId="2AA88BF0" w14:textId="77777777" w:rsidR="00910304" w:rsidRDefault="00910304" w:rsidP="009103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(CH3COO)2Pb + H2SO4 = PbSO4 + 2CH3COOH</w:t>
      </w:r>
    </w:p>
    <w:p w14:paraId="1F0D4E28" w14:textId="77777777" w:rsidR="00910304" w:rsidRDefault="00910304" w:rsidP="00910304">
      <w:pPr>
        <w:pStyle w:val="a7"/>
        <w:ind w:left="6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-       2+      +        2-              </w:t>
      </w:r>
    </w:p>
    <w:p w14:paraId="5C7C1172" w14:textId="00362003" w:rsidR="00910304" w:rsidRDefault="00910304" w:rsidP="009103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2CH3COOH+ Pb2 + 2H + SO4 = PbSO4 + 2CH3COOH</w:t>
      </w:r>
    </w:p>
    <w:p w14:paraId="3776CB49" w14:textId="63619233" w:rsidR="0036475A" w:rsidRDefault="0036475A" w:rsidP="00910304">
      <w:pPr>
        <w:rPr>
          <w:sz w:val="28"/>
          <w:szCs w:val="28"/>
          <w:lang w:val="en-US"/>
        </w:rPr>
      </w:pPr>
    </w:p>
    <w:p w14:paraId="31329F39" w14:textId="7E13085F" w:rsidR="0036475A" w:rsidRDefault="0036475A" w:rsidP="00910304">
      <w:pPr>
        <w:rPr>
          <w:sz w:val="28"/>
          <w:szCs w:val="28"/>
          <w:lang w:val="en-US"/>
        </w:rPr>
      </w:pPr>
    </w:p>
    <w:p w14:paraId="3B352D55" w14:textId="0218E36F" w:rsidR="0036475A" w:rsidRDefault="0036475A" w:rsidP="00910304">
      <w:pPr>
        <w:rPr>
          <w:sz w:val="28"/>
          <w:szCs w:val="28"/>
          <w:lang w:val="en-US"/>
        </w:rPr>
      </w:pPr>
    </w:p>
    <w:p w14:paraId="0FD9CCBA" w14:textId="318FC647" w:rsidR="0036475A" w:rsidRDefault="0036475A" w:rsidP="00910304">
      <w:pPr>
        <w:rPr>
          <w:sz w:val="28"/>
          <w:szCs w:val="28"/>
          <w:lang w:val="en-US"/>
        </w:rPr>
      </w:pPr>
    </w:p>
    <w:p w14:paraId="73B65FF1" w14:textId="368B8BB3" w:rsidR="0036475A" w:rsidRDefault="0036475A" w:rsidP="00910304">
      <w:pPr>
        <w:rPr>
          <w:sz w:val="28"/>
          <w:szCs w:val="28"/>
          <w:lang w:val="en-US"/>
        </w:rPr>
      </w:pPr>
    </w:p>
    <w:p w14:paraId="227B2247" w14:textId="68DEC5DF" w:rsidR="0036475A" w:rsidRDefault="0036475A" w:rsidP="00910304">
      <w:pPr>
        <w:rPr>
          <w:sz w:val="28"/>
          <w:szCs w:val="28"/>
          <w:lang w:val="en-US"/>
        </w:rPr>
      </w:pPr>
    </w:p>
    <w:p w14:paraId="4559F22C" w14:textId="26AC6CFC" w:rsidR="0036475A" w:rsidRDefault="0036475A" w:rsidP="00910304">
      <w:pPr>
        <w:rPr>
          <w:sz w:val="28"/>
          <w:szCs w:val="28"/>
          <w:lang w:val="en-US"/>
        </w:rPr>
      </w:pPr>
    </w:p>
    <w:p w14:paraId="3FDDC1B5" w14:textId="395D2581" w:rsidR="0036475A" w:rsidRDefault="0036475A" w:rsidP="00910304">
      <w:pPr>
        <w:rPr>
          <w:sz w:val="28"/>
          <w:szCs w:val="28"/>
          <w:lang w:val="en-US"/>
        </w:rPr>
      </w:pPr>
    </w:p>
    <w:p w14:paraId="45749D28" w14:textId="25BDD276" w:rsidR="0036475A" w:rsidRDefault="0036475A" w:rsidP="00910304">
      <w:pPr>
        <w:rPr>
          <w:sz w:val="28"/>
          <w:szCs w:val="28"/>
          <w:lang w:val="en-US"/>
        </w:rPr>
      </w:pPr>
    </w:p>
    <w:p w14:paraId="7E3FC4EA" w14:textId="6F725338" w:rsidR="0036475A" w:rsidRDefault="0036475A" w:rsidP="00910304">
      <w:pPr>
        <w:rPr>
          <w:sz w:val="28"/>
          <w:szCs w:val="28"/>
          <w:lang w:val="en-US"/>
        </w:rPr>
      </w:pPr>
    </w:p>
    <w:p w14:paraId="0FEF8242" w14:textId="7264DBA4" w:rsidR="0036475A" w:rsidRDefault="0036475A" w:rsidP="00910304">
      <w:pPr>
        <w:rPr>
          <w:sz w:val="28"/>
          <w:szCs w:val="28"/>
          <w:lang w:val="en-US"/>
        </w:rPr>
      </w:pPr>
    </w:p>
    <w:p w14:paraId="224B0F3A" w14:textId="3493E63C" w:rsidR="0036475A" w:rsidRDefault="0036475A" w:rsidP="00910304">
      <w:pPr>
        <w:rPr>
          <w:sz w:val="28"/>
          <w:szCs w:val="28"/>
          <w:lang w:val="en-US"/>
        </w:rPr>
      </w:pPr>
    </w:p>
    <w:p w14:paraId="28F44E2F" w14:textId="3F68385E" w:rsidR="0036475A" w:rsidRDefault="0036475A" w:rsidP="00910304">
      <w:pPr>
        <w:rPr>
          <w:sz w:val="28"/>
          <w:szCs w:val="28"/>
          <w:lang w:val="en-US"/>
        </w:rPr>
      </w:pPr>
    </w:p>
    <w:p w14:paraId="1C473914" w14:textId="73658051" w:rsidR="0036475A" w:rsidRDefault="0036475A" w:rsidP="00910304">
      <w:pPr>
        <w:rPr>
          <w:sz w:val="28"/>
          <w:szCs w:val="28"/>
          <w:lang w:val="en-US"/>
        </w:rPr>
      </w:pPr>
    </w:p>
    <w:p w14:paraId="17F88B47" w14:textId="3503F358" w:rsidR="0036475A" w:rsidRDefault="0036475A" w:rsidP="00910304">
      <w:pPr>
        <w:rPr>
          <w:sz w:val="28"/>
          <w:szCs w:val="28"/>
          <w:lang w:val="en-US"/>
        </w:rPr>
      </w:pPr>
    </w:p>
    <w:p w14:paraId="739B348F" w14:textId="243C37A1" w:rsidR="0036475A" w:rsidRDefault="0036475A" w:rsidP="00910304">
      <w:pPr>
        <w:rPr>
          <w:sz w:val="28"/>
          <w:szCs w:val="28"/>
          <w:lang w:val="en-US"/>
        </w:rPr>
      </w:pPr>
    </w:p>
    <w:p w14:paraId="352EE1B2" w14:textId="62954B12" w:rsidR="0036475A" w:rsidRDefault="0036475A" w:rsidP="00910304">
      <w:pPr>
        <w:rPr>
          <w:sz w:val="28"/>
          <w:szCs w:val="28"/>
          <w:lang w:val="en-US"/>
        </w:rPr>
      </w:pPr>
    </w:p>
    <w:p w14:paraId="146DD07A" w14:textId="53E3911D" w:rsidR="0036475A" w:rsidRDefault="0036475A" w:rsidP="00910304">
      <w:pPr>
        <w:rPr>
          <w:sz w:val="28"/>
          <w:szCs w:val="28"/>
          <w:lang w:val="en-US"/>
        </w:rPr>
      </w:pPr>
    </w:p>
    <w:p w14:paraId="5C42F999" w14:textId="106E4A49" w:rsidR="0036475A" w:rsidRDefault="0036475A" w:rsidP="00910304">
      <w:pPr>
        <w:rPr>
          <w:sz w:val="28"/>
          <w:szCs w:val="28"/>
          <w:lang w:val="en-US"/>
        </w:rPr>
      </w:pPr>
    </w:p>
    <w:p w14:paraId="722494FA" w14:textId="00743F73" w:rsidR="0036475A" w:rsidRDefault="0036475A" w:rsidP="00910304">
      <w:pPr>
        <w:rPr>
          <w:sz w:val="28"/>
          <w:szCs w:val="28"/>
          <w:lang w:val="en-US"/>
        </w:rPr>
      </w:pPr>
    </w:p>
    <w:p w14:paraId="06B2BF60" w14:textId="126479E1" w:rsidR="0036475A" w:rsidRDefault="0036475A" w:rsidP="00910304">
      <w:pPr>
        <w:rPr>
          <w:sz w:val="28"/>
          <w:szCs w:val="28"/>
          <w:lang w:val="en-US"/>
        </w:rPr>
      </w:pPr>
    </w:p>
    <w:p w14:paraId="33A46DF7" w14:textId="461B67EC" w:rsidR="0036475A" w:rsidRDefault="0036475A" w:rsidP="00910304">
      <w:pPr>
        <w:rPr>
          <w:sz w:val="28"/>
          <w:szCs w:val="28"/>
          <w:lang w:val="en-US"/>
        </w:rPr>
      </w:pPr>
    </w:p>
    <w:p w14:paraId="246E99FF" w14:textId="421691EB" w:rsidR="0036475A" w:rsidRDefault="0036475A" w:rsidP="00910304">
      <w:pPr>
        <w:rPr>
          <w:sz w:val="28"/>
          <w:szCs w:val="28"/>
          <w:lang w:val="en-US"/>
        </w:rPr>
      </w:pPr>
    </w:p>
    <w:p w14:paraId="76E8CCBE" w14:textId="5C039633" w:rsidR="0036475A" w:rsidRDefault="0036475A" w:rsidP="00910304">
      <w:pPr>
        <w:rPr>
          <w:sz w:val="28"/>
          <w:szCs w:val="28"/>
          <w:lang w:val="en-US"/>
        </w:rPr>
      </w:pPr>
    </w:p>
    <w:p w14:paraId="10A60210" w14:textId="4BA9E9FE" w:rsidR="0036475A" w:rsidRDefault="0036475A" w:rsidP="00910304">
      <w:pPr>
        <w:rPr>
          <w:sz w:val="28"/>
          <w:szCs w:val="28"/>
          <w:lang w:val="en-US"/>
        </w:rPr>
      </w:pPr>
    </w:p>
    <w:p w14:paraId="5082885E" w14:textId="3AB668D9" w:rsidR="0036475A" w:rsidRDefault="0036475A" w:rsidP="00910304">
      <w:pPr>
        <w:rPr>
          <w:sz w:val="28"/>
          <w:szCs w:val="28"/>
          <w:lang w:val="en-US"/>
        </w:rPr>
      </w:pPr>
    </w:p>
    <w:p w14:paraId="02E1197D" w14:textId="77777777" w:rsidR="0036475A" w:rsidRDefault="0036475A" w:rsidP="00910304">
      <w:pPr>
        <w:rPr>
          <w:sz w:val="28"/>
          <w:szCs w:val="28"/>
          <w:lang w:val="en-US"/>
        </w:rPr>
      </w:pPr>
    </w:p>
    <w:p w14:paraId="464ABAD8" w14:textId="3BEEC6C9" w:rsidR="00450B1C" w:rsidRPr="0000727F" w:rsidRDefault="00450B1C" w:rsidP="00450B1C">
      <w:pPr>
        <w:rPr>
          <w:b/>
          <w:sz w:val="28"/>
          <w:szCs w:val="28"/>
          <w:lang w:val="en-US" w:eastAsia="en-US"/>
        </w:rPr>
      </w:pPr>
    </w:p>
    <w:p w14:paraId="524CF073" w14:textId="4960C5DC" w:rsidR="00450B1C" w:rsidRDefault="003F730D" w:rsidP="00450B1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Практическ</w:t>
      </w:r>
      <w:r w:rsidR="00450B1C" w:rsidRPr="00D979A9">
        <w:rPr>
          <w:b/>
          <w:sz w:val="28"/>
          <w:szCs w:val="28"/>
          <w:lang w:eastAsia="en-US"/>
        </w:rPr>
        <w:t xml:space="preserve">ая работа № </w:t>
      </w:r>
      <w:r>
        <w:rPr>
          <w:b/>
          <w:sz w:val="28"/>
          <w:szCs w:val="28"/>
          <w:lang w:eastAsia="en-US"/>
        </w:rPr>
        <w:t>5</w:t>
      </w:r>
      <w:r w:rsidR="00450B1C" w:rsidRPr="00D979A9"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en-US"/>
        </w:rPr>
        <w:t>Вытеснение хлором брома и йода из растворов их солей</w:t>
      </w:r>
      <w:r w:rsidR="00450B1C" w:rsidRPr="00D979A9">
        <w:rPr>
          <w:b/>
          <w:sz w:val="28"/>
          <w:szCs w:val="28"/>
          <w:lang w:eastAsia="en-US"/>
        </w:rPr>
        <w:t>»</w:t>
      </w:r>
    </w:p>
    <w:p w14:paraId="2F8DDA59" w14:textId="6FFE459F" w:rsidR="00910304" w:rsidRDefault="00910304" w:rsidP="00450B1C">
      <w:pPr>
        <w:rPr>
          <w:b/>
          <w:sz w:val="28"/>
          <w:szCs w:val="28"/>
          <w:lang w:eastAsia="en-US"/>
        </w:rPr>
      </w:pPr>
    </w:p>
    <w:p w14:paraId="18AFB7EA" w14:textId="77777777" w:rsidR="00FA5C7E" w:rsidRDefault="00FA5C7E" w:rsidP="00F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повторить и обобщить знания по теме «Галогены» и их соединения».</w:t>
      </w:r>
    </w:p>
    <w:p w14:paraId="282F4D46" w14:textId="77777777" w:rsidR="00FA5C7E" w:rsidRDefault="00FA5C7E" w:rsidP="00F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ТЕХНИКА БЕЗОПАСНОСТИ: </w:t>
      </w:r>
      <w:r>
        <w:rPr>
          <w:sz w:val="28"/>
          <w:szCs w:val="28"/>
        </w:rPr>
        <w:t>соблюдать правила работы с жидким бромом. Использовать резиновые перчатки при переливании брома. Переливание брома проводить только под тягой.</w:t>
      </w:r>
    </w:p>
    <w:p w14:paraId="39B431EC" w14:textId="77777777" w:rsidR="00FA5C7E" w:rsidRDefault="00FA5C7E" w:rsidP="00F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>пробирки, штативы для пробирок, колба круглодонная, хлоркальциевая трубка с адсорбентом (активированный уголь), пробка, штатив.</w:t>
      </w:r>
    </w:p>
    <w:p w14:paraId="50EC0D1D" w14:textId="77777777" w:rsidR="00FA5C7E" w:rsidRDefault="00FA5C7E" w:rsidP="00FA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0ABFFE56" w14:textId="77777777" w:rsidR="00FA5C7E" w:rsidRDefault="00FA5C7E" w:rsidP="00F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Взаимодействие галогенидов с хлорной водой. </w:t>
      </w:r>
      <w:r>
        <w:rPr>
          <w:sz w:val="28"/>
          <w:szCs w:val="28"/>
        </w:rPr>
        <w:t xml:space="preserve">Хлор вытесняет бром и йод из их соединений. Проверим это. Приготовим пробирки с растворами йодида калия, хлорида натрия, бромида натрия. В каждую из пробирок добавляем равный объём хлорной воды. </w:t>
      </w:r>
    </w:p>
    <w:p w14:paraId="028CD2D5" w14:textId="77777777" w:rsidR="00FA5C7E" w:rsidRDefault="00FA5C7E" w:rsidP="00FA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Сделайте вывод.</w:t>
      </w:r>
    </w:p>
    <w:p w14:paraId="6F80E196" w14:textId="77777777" w:rsidR="00FA5C7E" w:rsidRDefault="00FA5C7E" w:rsidP="00FA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Дайте характеристику брома как неметалла.</w:t>
      </w:r>
    </w:p>
    <w:p w14:paraId="3E5B17C7" w14:textId="77777777" w:rsidR="00FA5C7E" w:rsidRDefault="00FA5C7E" w:rsidP="00FA5C7E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Задание 3. Взаимодействие брома с алюминием. </w:t>
      </w:r>
      <w:r>
        <w:rPr>
          <w:sz w:val="28"/>
          <w:szCs w:val="28"/>
        </w:rPr>
        <w:t>В круглодонную колбу нальём немного брома. Опустим в колбу кусочек алюминиевой фольги. Закроем колбу пробкой, в которую насыпан активированный уголь. Уголь служит для поглощения паров брома.</w:t>
      </w:r>
    </w:p>
    <w:p w14:paraId="47AC076E" w14:textId="77777777" w:rsidR="00FA5C7E" w:rsidRDefault="00FA5C7E" w:rsidP="00FA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14:paraId="2DA5F482" w14:textId="77777777" w:rsidR="00FA5C7E" w:rsidRDefault="00FA5C7E" w:rsidP="00FA5C7E">
      <w:pPr>
        <w:pStyle w:val="a7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пробирке с йодидом калия выделился йод:</w:t>
      </w:r>
    </w:p>
    <w:p w14:paraId="52A1E822" w14:textId="77777777" w:rsidR="00FA5C7E" w:rsidRDefault="00FA5C7E" w:rsidP="00FA5C7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2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2 +2</w:t>
      </w:r>
      <w:r>
        <w:rPr>
          <w:sz w:val="28"/>
          <w:szCs w:val="28"/>
          <w:lang w:val="en-US"/>
        </w:rPr>
        <w:t>KCI</w:t>
      </w:r>
    </w:p>
    <w:p w14:paraId="28533014" w14:textId="77777777" w:rsidR="00FA5C7E" w:rsidRDefault="00FA5C7E" w:rsidP="00FA5C7E">
      <w:pPr>
        <w:rPr>
          <w:sz w:val="28"/>
          <w:szCs w:val="28"/>
        </w:rPr>
      </w:pPr>
      <w:r>
        <w:rPr>
          <w:sz w:val="28"/>
          <w:szCs w:val="28"/>
        </w:rPr>
        <w:t>В пробирке с бромидом натрия – бром.</w:t>
      </w:r>
    </w:p>
    <w:p w14:paraId="1A682CEF" w14:textId="77777777" w:rsidR="00FA5C7E" w:rsidRDefault="00FA5C7E" w:rsidP="00FA5C7E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NaBr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CI</w:t>
      </w:r>
      <w:r>
        <w:rPr>
          <w:sz w:val="28"/>
          <w:szCs w:val="28"/>
        </w:rPr>
        <w:t xml:space="preserve">2 = 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>2   + 2</w:t>
      </w:r>
      <w:proofErr w:type="spellStart"/>
      <w:r>
        <w:rPr>
          <w:sz w:val="28"/>
          <w:szCs w:val="28"/>
          <w:lang w:val="en-US"/>
        </w:rPr>
        <w:t>NaCI</w:t>
      </w:r>
      <w:proofErr w:type="spellEnd"/>
    </w:p>
    <w:p w14:paraId="2990931C" w14:textId="77777777" w:rsidR="00FA5C7E" w:rsidRDefault="00FA5C7E" w:rsidP="00FA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Мы убедились в том, что хлор вытесняет йод и бром из их солей. В пробирке с хлоридом натрия, конечно, никаких изменений не произошло. Йод и бром в промышленности получают действием хлора на йодиды и бромиды.</w:t>
      </w:r>
    </w:p>
    <w:p w14:paraId="2A685B2F" w14:textId="77777777" w:rsidR="00FA5C7E" w:rsidRDefault="00FA5C7E" w:rsidP="00FA5C7E">
      <w:pPr>
        <w:pStyle w:val="a7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Бром в обычных условиях – тяжёлая красно – бурая жидкость. Бром – единственный жидкий неметалл. Бром ядовит, имеет резкий, неприятный, удушливый запах. Бром по свойствам сходен с хлором, но менее активен, легко испаряется, образуя бурые пары. </w:t>
      </w:r>
    </w:p>
    <w:p w14:paraId="007EF4E4" w14:textId="77777777" w:rsidR="00FA5C7E" w:rsidRDefault="00FA5C7E" w:rsidP="00FA5C7E">
      <w:pPr>
        <w:pStyle w:val="a7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Через некоторое время алюминий раскаляется и энергично сгорает с образованием бромида алюминия.</w:t>
      </w:r>
    </w:p>
    <w:p w14:paraId="21858800" w14:textId="77777777" w:rsidR="00FA5C7E" w:rsidRDefault="00FA5C7E" w:rsidP="00FA5C7E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AI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>2 = 2</w:t>
      </w:r>
      <w:proofErr w:type="spellStart"/>
      <w:r>
        <w:rPr>
          <w:sz w:val="28"/>
          <w:szCs w:val="28"/>
          <w:lang w:val="en-US"/>
        </w:rPr>
        <w:t>AIBr</w:t>
      </w:r>
      <w:proofErr w:type="spellEnd"/>
      <w:r>
        <w:rPr>
          <w:sz w:val="28"/>
          <w:szCs w:val="28"/>
        </w:rPr>
        <w:t>3</w:t>
      </w:r>
    </w:p>
    <w:p w14:paraId="1ABF322F" w14:textId="77777777" w:rsidR="00FA5C7E" w:rsidRDefault="00FA5C7E" w:rsidP="00FA5C7E">
      <w:pPr>
        <w:pStyle w:val="a7"/>
        <w:ind w:left="360"/>
        <w:rPr>
          <w:sz w:val="28"/>
          <w:szCs w:val="28"/>
        </w:rPr>
      </w:pPr>
    </w:p>
    <w:p w14:paraId="13DE4D99" w14:textId="5253A4B2" w:rsidR="0036475A" w:rsidRDefault="0036475A" w:rsidP="0000727F">
      <w:pPr>
        <w:rPr>
          <w:b/>
          <w:sz w:val="28"/>
          <w:szCs w:val="28"/>
        </w:rPr>
      </w:pPr>
    </w:p>
    <w:p w14:paraId="6DE230C1" w14:textId="19755221" w:rsidR="0036475A" w:rsidRDefault="0036475A" w:rsidP="0000727F">
      <w:pPr>
        <w:rPr>
          <w:b/>
          <w:sz w:val="28"/>
          <w:szCs w:val="28"/>
        </w:rPr>
      </w:pPr>
    </w:p>
    <w:p w14:paraId="44DC72C3" w14:textId="77777777" w:rsidR="0036475A" w:rsidRDefault="0036475A" w:rsidP="0000727F">
      <w:pPr>
        <w:rPr>
          <w:b/>
          <w:sz w:val="28"/>
          <w:szCs w:val="28"/>
        </w:rPr>
      </w:pPr>
    </w:p>
    <w:p w14:paraId="08C1D4EF" w14:textId="77777777" w:rsidR="00910304" w:rsidRPr="00D979A9" w:rsidRDefault="00910304" w:rsidP="00450B1C">
      <w:pPr>
        <w:rPr>
          <w:b/>
          <w:sz w:val="28"/>
          <w:szCs w:val="28"/>
          <w:lang w:eastAsia="en-US"/>
        </w:rPr>
      </w:pPr>
    </w:p>
    <w:p w14:paraId="54FE1A89" w14:textId="19B88ABC" w:rsidR="00910304" w:rsidRDefault="003F730D" w:rsidP="00FA5C7E">
      <w:pPr>
        <w:pStyle w:val="TableParagraph"/>
        <w:spacing w:line="232" w:lineRule="auto"/>
        <w:ind w:right="563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Практическ</w:t>
      </w:r>
      <w:r w:rsidR="00450B1C" w:rsidRPr="00D979A9">
        <w:rPr>
          <w:b/>
          <w:sz w:val="28"/>
          <w:szCs w:val="28"/>
          <w:lang w:eastAsia="en-US"/>
        </w:rPr>
        <w:t xml:space="preserve">ая работа № </w:t>
      </w:r>
      <w:r>
        <w:rPr>
          <w:b/>
          <w:sz w:val="28"/>
          <w:szCs w:val="28"/>
          <w:lang w:eastAsia="en-US"/>
        </w:rPr>
        <w:t>6</w:t>
      </w:r>
      <w:r w:rsidR="00450B1C" w:rsidRPr="00D979A9"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en-US"/>
        </w:rPr>
        <w:t>Ознакомление с синтетическими и искусственными полимерами</w:t>
      </w:r>
      <w:r w:rsidR="00450B1C" w:rsidRPr="00D979A9">
        <w:rPr>
          <w:b/>
          <w:sz w:val="28"/>
          <w:szCs w:val="28"/>
          <w:lang w:eastAsia="en-US"/>
        </w:rPr>
        <w:t>»</w:t>
      </w:r>
    </w:p>
    <w:p w14:paraId="71D80419" w14:textId="77777777" w:rsidR="00FA5C7E" w:rsidRDefault="00FA5C7E" w:rsidP="00FA5C7E">
      <w:pPr>
        <w:rPr>
          <w:sz w:val="28"/>
          <w:szCs w:val="28"/>
        </w:rPr>
      </w:pPr>
    </w:p>
    <w:p w14:paraId="420B77D3" w14:textId="193D9130" w:rsidR="00FA5C7E" w:rsidRDefault="00FA5C7E" w:rsidP="00FA5C7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bCs/>
          <w:sz w:val="28"/>
          <w:szCs w:val="28"/>
        </w:rPr>
        <w:t>обобщить, систематизировать и углубить знания обучающихся о полимерах; познакомить с полимерами, применяемыми в профессии.</w:t>
      </w:r>
    </w:p>
    <w:p w14:paraId="69F7AF6F" w14:textId="77777777" w:rsidR="00193C1C" w:rsidRDefault="00193C1C" w:rsidP="00FA5C7E">
      <w:pPr>
        <w:rPr>
          <w:bCs/>
          <w:sz w:val="28"/>
          <w:szCs w:val="28"/>
        </w:rPr>
      </w:pPr>
    </w:p>
    <w:p w14:paraId="4D00AD6C" w14:textId="5E121CB9" w:rsidR="00FA5C7E" w:rsidRDefault="00FA5C7E" w:rsidP="00FA5C7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>ПК, таблица «Виды пластмасс и их маркировка», коллекция полимеров, выставка изделий хлебопекарной промышленности с использованием полимерной упаковки.</w:t>
      </w:r>
    </w:p>
    <w:p w14:paraId="77E4D885" w14:textId="77777777" w:rsidR="00193C1C" w:rsidRDefault="00193C1C" w:rsidP="00FA5C7E">
      <w:pPr>
        <w:rPr>
          <w:bCs/>
          <w:sz w:val="28"/>
          <w:szCs w:val="28"/>
        </w:rPr>
      </w:pPr>
    </w:p>
    <w:p w14:paraId="2E09E4EC" w14:textId="77777777" w:rsidR="00FA5C7E" w:rsidRDefault="00FA5C7E" w:rsidP="00FA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4C9FFFA9" w14:textId="77777777" w:rsidR="00FA5C7E" w:rsidRDefault="00FA5C7E" w:rsidP="00FA5C7E">
      <w:pPr>
        <w:pStyle w:val="a7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Дайте определение, что такое полимеры и распишите классификацию полимеров по: происхождению, отношению к нагреванию, форме макромолекул.</w:t>
      </w:r>
    </w:p>
    <w:p w14:paraId="311FCCA3" w14:textId="77777777" w:rsidR="00FA5C7E" w:rsidRDefault="00FA5C7E" w:rsidP="00FA5C7E">
      <w:pPr>
        <w:pStyle w:val="a7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пластмассы? Что такое волокна и их классификация?</w:t>
      </w:r>
    </w:p>
    <w:p w14:paraId="2BFA65AE" w14:textId="21535510" w:rsidR="00FA5C7E" w:rsidRDefault="00FA5C7E" w:rsidP="00FA5C7E">
      <w:pPr>
        <w:pStyle w:val="a7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видами пластмасс и их влиянием на здоровье человека по информационной таблице:</w:t>
      </w:r>
    </w:p>
    <w:p w14:paraId="14F30C46" w14:textId="77777777" w:rsidR="00193C1C" w:rsidRDefault="00193C1C" w:rsidP="00193C1C">
      <w:pPr>
        <w:pStyle w:val="a7"/>
        <w:widowControl/>
        <w:autoSpaceDE/>
        <w:autoSpaceDN/>
        <w:spacing w:after="200" w:line="276" w:lineRule="auto"/>
        <w:ind w:left="360" w:firstLine="0"/>
        <w:contextualSpacing/>
        <w:rPr>
          <w:bCs/>
          <w:sz w:val="28"/>
          <w:szCs w:val="28"/>
        </w:rPr>
      </w:pPr>
    </w:p>
    <w:p w14:paraId="401B7D3B" w14:textId="745CC457" w:rsidR="00FA5C7E" w:rsidRDefault="00FA5C7E" w:rsidP="00FA5C7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93C1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Виды пластмасс и их маркировка</w:t>
      </w:r>
    </w:p>
    <w:p w14:paraId="14A88525" w14:textId="7AD224BC" w:rsidR="00193C1C" w:rsidRPr="00193C1C" w:rsidRDefault="00193C1C" w:rsidP="00193C1C">
      <w:pPr>
        <w:rPr>
          <w:b/>
          <w:sz w:val="24"/>
          <w:szCs w:val="24"/>
          <w:lang w:bidi="ar-S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93C1C" w14:paraId="43010A2A" w14:textId="77777777" w:rsidTr="00193C1C">
        <w:tc>
          <w:tcPr>
            <w:tcW w:w="3114" w:type="dxa"/>
          </w:tcPr>
          <w:p w14:paraId="181B2415" w14:textId="0B69AEDB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Маркировка</w:t>
            </w:r>
          </w:p>
        </w:tc>
        <w:tc>
          <w:tcPr>
            <w:tcW w:w="3115" w:type="dxa"/>
          </w:tcPr>
          <w:p w14:paraId="6443E78F" w14:textId="2297FF0B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пластмассы</w:t>
            </w:r>
          </w:p>
        </w:tc>
        <w:tc>
          <w:tcPr>
            <w:tcW w:w="3115" w:type="dxa"/>
          </w:tcPr>
          <w:p w14:paraId="1C17400E" w14:textId="178C06C2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Влияние на здоровье человека</w:t>
            </w:r>
          </w:p>
        </w:tc>
      </w:tr>
      <w:tr w:rsidR="00193C1C" w14:paraId="46229474" w14:textId="77777777" w:rsidTr="00193C1C">
        <w:tc>
          <w:tcPr>
            <w:tcW w:w="3114" w:type="dxa"/>
          </w:tcPr>
          <w:p w14:paraId="19EFC620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1E907D70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2828F3ED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C1C" w14:paraId="36C07175" w14:textId="77777777" w:rsidTr="00193C1C">
        <w:tc>
          <w:tcPr>
            <w:tcW w:w="3114" w:type="dxa"/>
          </w:tcPr>
          <w:p w14:paraId="37A5F950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755A3D5D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21F107AE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C1C" w14:paraId="3C9983D7" w14:textId="77777777" w:rsidTr="00193C1C">
        <w:tc>
          <w:tcPr>
            <w:tcW w:w="3114" w:type="dxa"/>
          </w:tcPr>
          <w:p w14:paraId="0FCD67C7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561301B4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32352A03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C1C" w14:paraId="31F73E64" w14:textId="77777777" w:rsidTr="00193C1C">
        <w:tc>
          <w:tcPr>
            <w:tcW w:w="3114" w:type="dxa"/>
          </w:tcPr>
          <w:p w14:paraId="6863A545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51C843EC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0AE2983E" w14:textId="77777777" w:rsidR="00193C1C" w:rsidRDefault="00193C1C" w:rsidP="003F730D">
            <w:pPr>
              <w:pStyle w:val="TableParagraph"/>
              <w:spacing w:line="232" w:lineRule="auto"/>
              <w:ind w:right="56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7AF0ECF" w14:textId="77777777" w:rsidR="00FA5C7E" w:rsidRDefault="00FA5C7E" w:rsidP="003F730D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1152F7D0" w14:textId="71EBFC31" w:rsidR="00910304" w:rsidRDefault="00910304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0536DB17" w14:textId="247FBB6D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534615AB" w14:textId="42BA2F7E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7BBCBD9A" w14:textId="12C2AC11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514FCA09" w14:textId="7D06AE81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04619902" w14:textId="2F3784DF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7FF119C0" w14:textId="5F75EA89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49B3797D" w14:textId="49ECB66E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191F88DC" w14:textId="69D20CCD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3A420D1C" w14:textId="12FDAF96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2945BAC0" w14:textId="731A267F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4D43D2AB" w14:textId="3DF5BFC4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17CA8D49" w14:textId="509ADD25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6022B40C" w14:textId="2E6227DF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06A064FD" w14:textId="524F029E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49E03E23" w14:textId="3ABCAE70" w:rsidR="00193C1C" w:rsidRDefault="00193C1C" w:rsidP="00193C1C">
      <w:pPr>
        <w:pStyle w:val="TableParagraph"/>
        <w:spacing w:line="232" w:lineRule="auto"/>
        <w:ind w:right="563"/>
        <w:rPr>
          <w:b/>
          <w:sz w:val="28"/>
          <w:szCs w:val="28"/>
          <w:lang w:eastAsia="en-US"/>
        </w:rPr>
      </w:pPr>
    </w:p>
    <w:p w14:paraId="737CE3D6" w14:textId="77777777" w:rsidR="00193C1C" w:rsidRDefault="00193C1C" w:rsidP="00910304">
      <w:pPr>
        <w:pStyle w:val="TableParagraph"/>
        <w:spacing w:line="232" w:lineRule="auto"/>
        <w:ind w:left="108" w:right="563"/>
        <w:rPr>
          <w:b/>
          <w:sz w:val="28"/>
          <w:szCs w:val="28"/>
          <w:lang w:eastAsia="en-US"/>
        </w:rPr>
      </w:pPr>
    </w:p>
    <w:p w14:paraId="5E6A0198" w14:textId="05488396" w:rsidR="003F730D" w:rsidRPr="003F730D" w:rsidRDefault="003F730D" w:rsidP="003F730D">
      <w:pPr>
        <w:widowControl/>
        <w:autoSpaceDE/>
        <w:autoSpaceDN/>
        <w:spacing w:after="200"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7 «Определение различных ви</w:t>
      </w:r>
      <w:r w:rsidR="00193C1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ов химических волокон»</w:t>
      </w:r>
    </w:p>
    <w:p w14:paraId="7D557731" w14:textId="77777777" w:rsidR="00FA5C7E" w:rsidRDefault="00FA5C7E" w:rsidP="00FA5C7E">
      <w:pPr>
        <w:rPr>
          <w:sz w:val="28"/>
          <w:szCs w:val="28"/>
        </w:rPr>
      </w:pPr>
    </w:p>
    <w:p w14:paraId="5E15A7E0" w14:textId="1CDDA025" w:rsidR="00FA5C7E" w:rsidRDefault="00FA5C7E" w:rsidP="00FA5C7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bCs/>
          <w:sz w:val="28"/>
          <w:szCs w:val="28"/>
        </w:rPr>
        <w:t>повторить знания о химических волокнах органического характера.</w:t>
      </w:r>
    </w:p>
    <w:p w14:paraId="7FD61F6D" w14:textId="77777777" w:rsidR="00FA5C7E" w:rsidRDefault="00FA5C7E" w:rsidP="00FA5C7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>образцы волокон, концентрированные неорганические кислоты и щелочи, статистические данные, горючее, чашки Петри, пробирки, колбы малые и большие.</w:t>
      </w:r>
    </w:p>
    <w:p w14:paraId="54809DBF" w14:textId="77777777" w:rsidR="00FA5C7E" w:rsidRDefault="00FA5C7E" w:rsidP="00FA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653079AF" w14:textId="77777777" w:rsidR="00FA5C7E" w:rsidRDefault="00FA5C7E" w:rsidP="00FA5C7E">
      <w:pPr>
        <w:pStyle w:val="a7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Вам предлагаются образцы – нити или ткани – трёх волокон из следующего перечня: хлопок, шерсть, натуральный шёлк, вискозное волокно, ацетатное волокно, капрон, лавсан. Пользуясь таблицей, определите, какие именно волокна были вам выданы.</w:t>
      </w:r>
    </w:p>
    <w:p w14:paraId="0FB90B7D" w14:textId="77777777" w:rsidR="00FA5C7E" w:rsidRDefault="00FA5C7E" w:rsidP="00FA5C7E">
      <w:pPr>
        <w:pStyle w:val="a7"/>
        <w:rPr>
          <w:bCs/>
          <w:sz w:val="28"/>
          <w:szCs w:val="28"/>
        </w:rPr>
      </w:pPr>
    </w:p>
    <w:p w14:paraId="48FA76E1" w14:textId="56368819" w:rsidR="00FA5C7E" w:rsidRDefault="00FA5C7E" w:rsidP="00FA5C7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Таблица «Свойства волокон»</w:t>
      </w:r>
    </w:p>
    <w:p w14:paraId="050FFD2E" w14:textId="77777777" w:rsidR="00087575" w:rsidRDefault="00087575" w:rsidP="00FA5C7E">
      <w:pPr>
        <w:pStyle w:val="a7"/>
        <w:rPr>
          <w:b/>
          <w:sz w:val="28"/>
          <w:szCs w:val="28"/>
        </w:rPr>
      </w:pPr>
    </w:p>
    <w:p w14:paraId="27A9AD8A" w14:textId="77777777" w:rsidR="00FA5C7E" w:rsidRDefault="00FA5C7E" w:rsidP="00FA5C7E">
      <w:pPr>
        <w:pStyle w:val="a7"/>
        <w:rPr>
          <w:rFonts w:eastAsiaTheme="minorEastAsia"/>
          <w:b/>
          <w:sz w:val="28"/>
          <w:szCs w:val="28"/>
        </w:rPr>
      </w:pPr>
    </w:p>
    <w:p w14:paraId="33736073" w14:textId="77777777" w:rsidR="00FA5C7E" w:rsidRDefault="00FA5C7E" w:rsidP="00FA5C7E">
      <w:pPr>
        <w:pStyle w:val="a7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В том случае, если вам выданы образцы тканей, которые, как правило, состоят из сочетаний волокон, из них следует извлечь отдельные нити, раскрутить их на волокна, а только затем исследовать по отдельности волокна каждого вида.</w:t>
      </w:r>
    </w:p>
    <w:p w14:paraId="6C47E308" w14:textId="77777777" w:rsidR="00FA5C7E" w:rsidRDefault="00FA5C7E" w:rsidP="00FA5C7E">
      <w:pPr>
        <w:pStyle w:val="a7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Запишите структурные формулы искусственных волокон.</w:t>
      </w:r>
    </w:p>
    <w:p w14:paraId="16161F80" w14:textId="69C329D8" w:rsidR="0036475A" w:rsidRDefault="0036475A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644EA1D0" w14:textId="4B2A9B84" w:rsidR="0036475A" w:rsidRDefault="0036475A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3C9CF8BC" w14:textId="6CFF1FB5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127053AD" w14:textId="7A46BD21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06D29E6B" w14:textId="5914130F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722C1C62" w14:textId="2149D80F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28F2860D" w14:textId="7B0D68F3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4C803660" w14:textId="6DB2E3B4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02D660A3" w14:textId="75460495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1A2AD141" w14:textId="77AA5E3C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5DEE29C4" w14:textId="14C53BB7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6D90AA74" w14:textId="61E80F36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1E9C7A30" w14:textId="740848AB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7CD8C207" w14:textId="229874C4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4DC43E2C" w14:textId="7C91F5F2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06954E90" w14:textId="28F3915A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231BF586" w14:textId="02A6E8A1" w:rsidR="00193C1C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58371EE3" w14:textId="77777777" w:rsidR="00193C1C" w:rsidRPr="00910304" w:rsidRDefault="00193C1C" w:rsidP="00910304">
      <w:pPr>
        <w:widowControl/>
        <w:autoSpaceDE/>
        <w:autoSpaceDN/>
        <w:spacing w:after="200" w:line="276" w:lineRule="auto"/>
        <w:ind w:left="720"/>
        <w:contextualSpacing/>
        <w:rPr>
          <w:sz w:val="28"/>
          <w:szCs w:val="28"/>
        </w:rPr>
      </w:pPr>
    </w:p>
    <w:p w14:paraId="6F7C5715" w14:textId="01BDAA1D" w:rsidR="007A38FE" w:rsidRDefault="00087575" w:rsidP="007A38FE">
      <w:pPr>
        <w:pStyle w:val="TableParagraph"/>
        <w:spacing w:line="227" w:lineRule="exact"/>
        <w:ind w:left="1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Практическ</w:t>
      </w:r>
      <w:r w:rsidR="00450B1C" w:rsidRPr="00D979A9">
        <w:rPr>
          <w:b/>
          <w:sz w:val="28"/>
          <w:szCs w:val="28"/>
          <w:lang w:eastAsia="en-US"/>
        </w:rPr>
        <w:t>ая работа № 1</w:t>
      </w:r>
      <w:r w:rsidR="007A38FE">
        <w:rPr>
          <w:b/>
          <w:sz w:val="28"/>
          <w:szCs w:val="28"/>
          <w:lang w:eastAsia="en-US"/>
        </w:rPr>
        <w:t xml:space="preserve"> </w:t>
      </w:r>
      <w:r w:rsidR="00450B1C" w:rsidRPr="00D979A9">
        <w:rPr>
          <w:b/>
          <w:sz w:val="28"/>
          <w:szCs w:val="28"/>
          <w:lang w:eastAsia="en-US"/>
        </w:rPr>
        <w:t xml:space="preserve">«Наблюдение клеток растений и животных </w:t>
      </w:r>
    </w:p>
    <w:p w14:paraId="0A1632D6" w14:textId="77777777" w:rsidR="007A38FE" w:rsidRDefault="007A38FE" w:rsidP="007A38FE">
      <w:pPr>
        <w:pStyle w:val="TableParagraph"/>
        <w:spacing w:line="227" w:lineRule="exact"/>
        <w:ind w:left="108"/>
        <w:rPr>
          <w:b/>
          <w:sz w:val="28"/>
          <w:szCs w:val="28"/>
          <w:lang w:eastAsia="en-US"/>
        </w:rPr>
      </w:pPr>
    </w:p>
    <w:p w14:paraId="50E08E3E" w14:textId="3D5D63CF" w:rsidR="00450B1C" w:rsidRDefault="00450B1C" w:rsidP="007A38FE">
      <w:pPr>
        <w:pStyle w:val="TableParagraph"/>
        <w:spacing w:line="227" w:lineRule="exact"/>
        <w:ind w:left="108"/>
        <w:rPr>
          <w:b/>
          <w:sz w:val="28"/>
          <w:szCs w:val="28"/>
          <w:lang w:eastAsia="en-US"/>
        </w:rPr>
      </w:pPr>
      <w:r w:rsidRPr="00D979A9">
        <w:rPr>
          <w:b/>
          <w:sz w:val="28"/>
          <w:szCs w:val="28"/>
          <w:lang w:eastAsia="en-US"/>
        </w:rPr>
        <w:t>под микроскопом</w:t>
      </w:r>
      <w:r w:rsidR="00087575">
        <w:rPr>
          <w:b/>
          <w:sz w:val="28"/>
          <w:szCs w:val="28"/>
          <w:lang w:eastAsia="en-US"/>
        </w:rPr>
        <w:t xml:space="preserve"> на готовых микропрепаратах и</w:t>
      </w:r>
      <w:r w:rsidRPr="00D979A9">
        <w:rPr>
          <w:b/>
          <w:sz w:val="28"/>
          <w:szCs w:val="28"/>
          <w:lang w:eastAsia="en-US"/>
        </w:rPr>
        <w:t xml:space="preserve"> их описание»</w:t>
      </w:r>
    </w:p>
    <w:p w14:paraId="36AB5B52" w14:textId="77777777" w:rsidR="00193C1C" w:rsidRDefault="00193C1C" w:rsidP="007A38FE">
      <w:pPr>
        <w:pStyle w:val="TableParagraph"/>
        <w:spacing w:line="227" w:lineRule="exact"/>
        <w:ind w:left="108"/>
        <w:rPr>
          <w:b/>
          <w:sz w:val="28"/>
          <w:szCs w:val="28"/>
          <w:lang w:eastAsia="en-US"/>
        </w:rPr>
      </w:pPr>
    </w:p>
    <w:p w14:paraId="481D1DED" w14:textId="2011D58E" w:rsidR="007A38FE" w:rsidRDefault="007A38FE" w:rsidP="007A38FE">
      <w:pPr>
        <w:pStyle w:val="TableParagraph"/>
        <w:spacing w:line="227" w:lineRule="exact"/>
        <w:ind w:left="108"/>
        <w:rPr>
          <w:b/>
          <w:sz w:val="28"/>
          <w:szCs w:val="28"/>
          <w:lang w:eastAsia="en-US"/>
        </w:rPr>
      </w:pPr>
    </w:p>
    <w:p w14:paraId="27D6382D" w14:textId="77777777" w:rsidR="007A38FE" w:rsidRDefault="007A38FE" w:rsidP="007A38FE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Цель: </w:t>
      </w:r>
      <w:r>
        <w:rPr>
          <w:bCs/>
          <w:sz w:val="28"/>
          <w:szCs w:val="28"/>
          <w:lang w:eastAsia="en-US"/>
        </w:rPr>
        <w:t xml:space="preserve">убедиться, что все живое имеет клеточное строение. Выяснить </w:t>
      </w:r>
    </w:p>
    <w:p w14:paraId="7EDC6291" w14:textId="77777777" w:rsidR="00193C1C" w:rsidRDefault="00193C1C" w:rsidP="007A38FE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</w:p>
    <w:p w14:paraId="673A74DC" w14:textId="67BE50C1" w:rsidR="007A38FE" w:rsidRDefault="007A38FE" w:rsidP="007A38FE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особенности строения растительной, животной клеток.</w:t>
      </w:r>
    </w:p>
    <w:p w14:paraId="0B2CF487" w14:textId="77777777" w:rsidR="00193C1C" w:rsidRDefault="00193C1C" w:rsidP="007A38FE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</w:p>
    <w:p w14:paraId="0D7C1375" w14:textId="6C0336E9" w:rsidR="007A38FE" w:rsidRDefault="007A38FE" w:rsidP="007A38FE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</w:p>
    <w:p w14:paraId="64BB079D" w14:textId="77777777" w:rsidR="00D668A1" w:rsidRDefault="007A38FE" w:rsidP="00D668A1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Оборудование и материалы: </w:t>
      </w:r>
      <w:r>
        <w:rPr>
          <w:bCs/>
          <w:sz w:val="28"/>
          <w:szCs w:val="28"/>
          <w:lang w:eastAsia="en-US"/>
        </w:rPr>
        <w:t>чешуя луковицы, веточка элодеи, стакан с</w:t>
      </w:r>
    </w:p>
    <w:p w14:paraId="459C9486" w14:textId="77777777" w:rsidR="00D668A1" w:rsidRDefault="00D668A1" w:rsidP="00D668A1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</w:p>
    <w:p w14:paraId="3DEB7564" w14:textId="77777777" w:rsidR="00D668A1" w:rsidRDefault="007A38FE" w:rsidP="00D668A1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водой, слабые растворы йода и чернил, одноразовый пластмассовый нож, </w:t>
      </w:r>
    </w:p>
    <w:p w14:paraId="528A716F" w14:textId="77777777" w:rsidR="00D668A1" w:rsidRDefault="00D668A1" w:rsidP="00D668A1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</w:p>
    <w:p w14:paraId="46044331" w14:textId="5A34344C" w:rsidR="00D668A1" w:rsidRDefault="007A38FE" w:rsidP="00D668A1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предметные и покровные стекла, пипетка, </w:t>
      </w:r>
      <w:proofErr w:type="spellStart"/>
      <w:r>
        <w:rPr>
          <w:bCs/>
          <w:sz w:val="28"/>
          <w:szCs w:val="28"/>
          <w:lang w:eastAsia="en-US"/>
        </w:rPr>
        <w:t>преп</w:t>
      </w:r>
      <w:r w:rsidR="00193C1C"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>р</w:t>
      </w:r>
      <w:r w:rsidR="00193C1C"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>вальная</w:t>
      </w:r>
      <w:proofErr w:type="spellEnd"/>
      <w:r>
        <w:rPr>
          <w:bCs/>
          <w:sz w:val="28"/>
          <w:szCs w:val="28"/>
          <w:lang w:eastAsia="en-US"/>
        </w:rPr>
        <w:t xml:space="preserve"> игла, пинцет, </w:t>
      </w:r>
    </w:p>
    <w:p w14:paraId="0D516497" w14:textId="77777777" w:rsidR="00D668A1" w:rsidRDefault="00D668A1" w:rsidP="00D668A1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</w:p>
    <w:p w14:paraId="525E6674" w14:textId="56AD8E8C" w:rsidR="007A38FE" w:rsidRDefault="007A38FE" w:rsidP="00D668A1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микроскоп.</w:t>
      </w:r>
    </w:p>
    <w:p w14:paraId="5B4270D7" w14:textId="77777777" w:rsidR="00193C1C" w:rsidRDefault="00193C1C" w:rsidP="00D668A1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</w:p>
    <w:p w14:paraId="6F6FAD2A" w14:textId="2A530FC8" w:rsidR="007A38FE" w:rsidRDefault="007A38FE" w:rsidP="007A38FE">
      <w:pPr>
        <w:pStyle w:val="TableParagraph"/>
        <w:spacing w:line="227" w:lineRule="exact"/>
        <w:ind w:left="108"/>
        <w:rPr>
          <w:bCs/>
          <w:sz w:val="28"/>
          <w:szCs w:val="28"/>
          <w:lang w:eastAsia="en-US"/>
        </w:rPr>
      </w:pPr>
    </w:p>
    <w:p w14:paraId="4F91384F" w14:textId="7533E222" w:rsidR="007A38FE" w:rsidRDefault="007A38FE" w:rsidP="007A38FE">
      <w:pPr>
        <w:pStyle w:val="TableParagraph"/>
        <w:spacing w:line="227" w:lineRule="exact"/>
        <w:ind w:left="1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Ход работы: </w:t>
      </w:r>
    </w:p>
    <w:p w14:paraId="62773AA5" w14:textId="1311B55E" w:rsidR="007A38FE" w:rsidRDefault="007A38FE" w:rsidP="007A38FE">
      <w:pPr>
        <w:pStyle w:val="TableParagraph"/>
        <w:spacing w:line="227" w:lineRule="exact"/>
        <w:ind w:left="108"/>
        <w:rPr>
          <w:b/>
          <w:sz w:val="28"/>
          <w:szCs w:val="28"/>
          <w:lang w:eastAsia="en-US"/>
        </w:rPr>
      </w:pPr>
    </w:p>
    <w:p w14:paraId="0DF2721B" w14:textId="77777777" w:rsidR="007A38FE" w:rsidRDefault="007A38FE" w:rsidP="007A38FE">
      <w:pPr>
        <w:pStyle w:val="TableParagraph"/>
        <w:numPr>
          <w:ilvl w:val="0"/>
          <w:numId w:val="2"/>
        </w:numPr>
        <w:spacing w:line="227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Приготовьте микропрепарат кожицы лука и рассмотрите его при малом и</w:t>
      </w:r>
    </w:p>
    <w:p w14:paraId="4AE61D1C" w14:textId="77777777" w:rsidR="007A38FE" w:rsidRDefault="007A38FE" w:rsidP="007A38FE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57B1D470" w14:textId="77777777" w:rsidR="007A38FE" w:rsidRDefault="007A38FE" w:rsidP="007A38FE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  <w:r w:rsidRPr="007A38FE">
        <w:rPr>
          <w:bCs/>
          <w:sz w:val="28"/>
          <w:szCs w:val="28"/>
          <w:lang w:eastAsia="en-US"/>
        </w:rPr>
        <w:t>большом увеличениях микроскопа. Зарисуйте</w:t>
      </w:r>
      <w:r>
        <w:rPr>
          <w:bCs/>
          <w:sz w:val="28"/>
          <w:szCs w:val="28"/>
          <w:lang w:eastAsia="en-US"/>
        </w:rPr>
        <w:t xml:space="preserve"> строение клетки кожицы </w:t>
      </w:r>
    </w:p>
    <w:p w14:paraId="2C33CDC9" w14:textId="77777777" w:rsidR="007A38FE" w:rsidRDefault="007A38FE" w:rsidP="007A38FE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2967A06E" w14:textId="425D14F5" w:rsidR="007A38FE" w:rsidRDefault="007A38FE" w:rsidP="007A38FE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лука.</w:t>
      </w:r>
    </w:p>
    <w:p w14:paraId="07F9E09C" w14:textId="77777777" w:rsidR="007A38FE" w:rsidRDefault="007A38FE" w:rsidP="007A38FE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1A4346E3" w14:textId="77777777" w:rsidR="00D668A1" w:rsidRDefault="007A38FE" w:rsidP="007A38FE">
      <w:pPr>
        <w:pStyle w:val="TableParagraph"/>
        <w:numPr>
          <w:ilvl w:val="0"/>
          <w:numId w:val="2"/>
        </w:numPr>
        <w:spacing w:line="227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Приготовьте препарат листа элодеи канадской и рассмотрите его при </w:t>
      </w:r>
    </w:p>
    <w:p w14:paraId="642AF4B4" w14:textId="77777777" w:rsidR="00D668A1" w:rsidRDefault="00D668A1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4A0A809D" w14:textId="77777777" w:rsidR="00D668A1" w:rsidRDefault="007A38FE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  <w:r w:rsidRPr="00D668A1">
        <w:rPr>
          <w:bCs/>
          <w:sz w:val="28"/>
          <w:szCs w:val="28"/>
          <w:lang w:eastAsia="en-US"/>
        </w:rPr>
        <w:t>малом увеличении</w:t>
      </w:r>
      <w:r w:rsidR="00D668A1" w:rsidRPr="00D668A1">
        <w:rPr>
          <w:bCs/>
          <w:sz w:val="28"/>
          <w:szCs w:val="28"/>
          <w:lang w:eastAsia="en-US"/>
        </w:rPr>
        <w:t xml:space="preserve"> микроскопа. В клетках листа найдите хлоропласты. </w:t>
      </w:r>
    </w:p>
    <w:p w14:paraId="40E51D3A" w14:textId="77777777" w:rsidR="00D668A1" w:rsidRDefault="00D668A1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10060AE1" w14:textId="309F19D4" w:rsidR="007A38FE" w:rsidRDefault="00D668A1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  <w:r w:rsidRPr="00D668A1">
        <w:rPr>
          <w:bCs/>
          <w:sz w:val="28"/>
          <w:szCs w:val="28"/>
          <w:lang w:eastAsia="en-US"/>
        </w:rPr>
        <w:t>Зарисуйте несколько клеток с хлоропластами.</w:t>
      </w:r>
    </w:p>
    <w:p w14:paraId="6A6E672B" w14:textId="2878C513" w:rsidR="00D668A1" w:rsidRDefault="00D668A1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40C0F2C9" w14:textId="77777777" w:rsidR="00D668A1" w:rsidRDefault="00D668A1" w:rsidP="00D668A1">
      <w:pPr>
        <w:pStyle w:val="TableParagraph"/>
        <w:numPr>
          <w:ilvl w:val="0"/>
          <w:numId w:val="2"/>
        </w:numPr>
        <w:spacing w:line="227" w:lineRule="exac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Приготовьте микропрепарат клеток эпителия ротовой полости человека. </w:t>
      </w:r>
    </w:p>
    <w:p w14:paraId="3268C79B" w14:textId="77777777" w:rsidR="00D668A1" w:rsidRDefault="00D668A1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0168534E" w14:textId="77777777" w:rsidR="00D668A1" w:rsidRDefault="00D668A1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  <w:r w:rsidRPr="00D668A1">
        <w:rPr>
          <w:bCs/>
          <w:sz w:val="28"/>
          <w:szCs w:val="28"/>
          <w:lang w:eastAsia="en-US"/>
        </w:rPr>
        <w:t xml:space="preserve">Рассмотрите эпителиальные клетки при малом и большом увеличении </w:t>
      </w:r>
    </w:p>
    <w:p w14:paraId="1E51C618" w14:textId="77777777" w:rsidR="00D668A1" w:rsidRDefault="00D668A1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3C2D2552" w14:textId="37A28387" w:rsidR="00D668A1" w:rsidRDefault="00D668A1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  <w:r w:rsidRPr="00D668A1">
        <w:rPr>
          <w:bCs/>
          <w:sz w:val="28"/>
          <w:szCs w:val="28"/>
          <w:lang w:eastAsia="en-US"/>
        </w:rPr>
        <w:t>микроскопа. Зарисуйте строение 2 – 3 клеток.</w:t>
      </w:r>
    </w:p>
    <w:p w14:paraId="709C9926" w14:textId="42AC2F1B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6297F2A7" w14:textId="7A44D452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3D923DF5" w14:textId="2E5FB6B3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28F0AA93" w14:textId="33CC9010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49BF744D" w14:textId="50DD9A8B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607EA7E7" w14:textId="75FC27D9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6591B55A" w14:textId="21E731E9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3D7286EB" w14:textId="6DAEC5F4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64ED00A6" w14:textId="733EC66E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4A4F59E7" w14:textId="6138DB24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5D3BE751" w14:textId="5E25F633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7162F251" w14:textId="7BF70DED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4FDE2AB8" w14:textId="1919A4CC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07D3D252" w14:textId="64384DB5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5F0A0240" w14:textId="1E0547DD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4BA2B15E" w14:textId="3B7B32F3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005E58EA" w14:textId="3E85CB2B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2DD01960" w14:textId="236A3731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3CD418EF" w14:textId="2FCD6344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28BD95A5" w14:textId="0C22958A" w:rsidR="0036475A" w:rsidRDefault="0036475A" w:rsidP="00087575">
      <w:pPr>
        <w:pStyle w:val="TableParagraph"/>
        <w:spacing w:line="227" w:lineRule="exact"/>
        <w:rPr>
          <w:bCs/>
          <w:sz w:val="28"/>
          <w:szCs w:val="28"/>
          <w:lang w:eastAsia="en-US"/>
        </w:rPr>
      </w:pPr>
    </w:p>
    <w:p w14:paraId="25CF8442" w14:textId="2511A980" w:rsidR="0036475A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4F9D362D" w14:textId="77777777" w:rsidR="0036475A" w:rsidRPr="00D668A1" w:rsidRDefault="0036475A" w:rsidP="00D668A1">
      <w:pPr>
        <w:pStyle w:val="TableParagraph"/>
        <w:spacing w:line="227" w:lineRule="exact"/>
        <w:ind w:left="468"/>
        <w:rPr>
          <w:bCs/>
          <w:sz w:val="28"/>
          <w:szCs w:val="28"/>
          <w:lang w:eastAsia="en-US"/>
        </w:rPr>
      </w:pPr>
    </w:p>
    <w:p w14:paraId="428F1311" w14:textId="44531CAE" w:rsidR="00D668A1" w:rsidRPr="00D668A1" w:rsidRDefault="00D668A1" w:rsidP="00D668A1">
      <w:pPr>
        <w:pStyle w:val="TableParagraph"/>
        <w:spacing w:line="227" w:lineRule="exact"/>
        <w:rPr>
          <w:bCs/>
          <w:sz w:val="28"/>
          <w:szCs w:val="28"/>
          <w:lang w:eastAsia="en-US"/>
        </w:rPr>
      </w:pPr>
    </w:p>
    <w:p w14:paraId="1B5F03E9" w14:textId="77777777" w:rsidR="007A38FE" w:rsidRPr="00D979A9" w:rsidRDefault="007A38FE" w:rsidP="007A38FE">
      <w:pPr>
        <w:pStyle w:val="TableParagraph"/>
        <w:spacing w:line="227" w:lineRule="exact"/>
        <w:ind w:left="108"/>
        <w:rPr>
          <w:b/>
          <w:sz w:val="28"/>
          <w:szCs w:val="28"/>
          <w:lang w:eastAsia="en-US"/>
        </w:rPr>
      </w:pPr>
    </w:p>
    <w:p w14:paraId="58F2BE43" w14:textId="3141216B" w:rsidR="00087575" w:rsidRDefault="00087575" w:rsidP="00087575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Практическ</w:t>
      </w:r>
      <w:r w:rsidR="00450B1C" w:rsidRPr="00D979A9">
        <w:rPr>
          <w:b/>
          <w:sz w:val="28"/>
          <w:szCs w:val="28"/>
          <w:lang w:eastAsia="en-US"/>
        </w:rPr>
        <w:t>ая работа № 2 «</w:t>
      </w:r>
      <w:r>
        <w:rPr>
          <w:b/>
          <w:sz w:val="28"/>
          <w:szCs w:val="28"/>
          <w:lang w:eastAsia="en-US"/>
        </w:rPr>
        <w:t xml:space="preserve">Сравнение строения клеток растений и </w:t>
      </w:r>
    </w:p>
    <w:p w14:paraId="2ADF8CEE" w14:textId="77777777" w:rsidR="00087575" w:rsidRDefault="00087575" w:rsidP="00087575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</w:p>
    <w:p w14:paraId="600C8666" w14:textId="737A035A" w:rsidR="00D979A9" w:rsidRDefault="00087575" w:rsidP="00087575">
      <w:pPr>
        <w:pStyle w:val="TableParagraph"/>
        <w:spacing w:line="223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животных</w:t>
      </w:r>
      <w:r w:rsidR="00450B1C" w:rsidRPr="00D979A9">
        <w:rPr>
          <w:b/>
          <w:sz w:val="28"/>
          <w:szCs w:val="28"/>
          <w:lang w:eastAsia="en-US"/>
        </w:rPr>
        <w:t>»</w:t>
      </w:r>
    </w:p>
    <w:p w14:paraId="0985FFA6" w14:textId="77777777" w:rsidR="00D979A9" w:rsidRDefault="00D979A9" w:rsidP="00450B1C">
      <w:pPr>
        <w:rPr>
          <w:b/>
          <w:sz w:val="28"/>
          <w:szCs w:val="28"/>
          <w:lang w:eastAsia="en-US"/>
        </w:rPr>
      </w:pPr>
    </w:p>
    <w:p w14:paraId="6F8ED2A0" w14:textId="77777777" w:rsidR="0004052F" w:rsidRDefault="0004052F" w:rsidP="000405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рассмотреть и изучить особенности строения органоидов растительной животной, бактериальной клеток; повторить значение органоидов; найти отличие растительной, животной клетки.</w:t>
      </w:r>
    </w:p>
    <w:p w14:paraId="55334740" w14:textId="77777777" w:rsidR="0004052F" w:rsidRDefault="0004052F" w:rsidP="0004052F">
      <w:pPr>
        <w:spacing w:line="360" w:lineRule="auto"/>
        <w:ind w:left="720"/>
        <w:jc w:val="both"/>
        <w:rPr>
          <w:bCs/>
          <w:sz w:val="28"/>
          <w:szCs w:val="28"/>
        </w:rPr>
      </w:pPr>
    </w:p>
    <w:p w14:paraId="2B41374C" w14:textId="77777777" w:rsidR="0004052F" w:rsidRDefault="0004052F" w:rsidP="000405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материалы:</w:t>
      </w:r>
      <w:r>
        <w:rPr>
          <w:bCs/>
          <w:sz w:val="28"/>
          <w:szCs w:val="28"/>
        </w:rPr>
        <w:t xml:space="preserve"> учебник «Общая биология» Беляев Д.А., рис.стр.30, 34, 38., портфолио, интернет – ресурсы.</w:t>
      </w:r>
    </w:p>
    <w:p w14:paraId="7FF3184D" w14:textId="77777777" w:rsidR="0004052F" w:rsidRDefault="0004052F" w:rsidP="0004052F">
      <w:pPr>
        <w:spacing w:line="360" w:lineRule="auto"/>
        <w:ind w:left="720"/>
        <w:jc w:val="both"/>
        <w:rPr>
          <w:bCs/>
          <w:sz w:val="28"/>
          <w:szCs w:val="28"/>
        </w:rPr>
      </w:pPr>
    </w:p>
    <w:p w14:paraId="2BF83CEE" w14:textId="77777777" w:rsidR="0004052F" w:rsidRDefault="0004052F" w:rsidP="0004052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работы:</w:t>
      </w:r>
    </w:p>
    <w:p w14:paraId="6D465325" w14:textId="77777777" w:rsidR="0004052F" w:rsidRDefault="0004052F" w:rsidP="0004052F">
      <w:pPr>
        <w:spacing w:line="360" w:lineRule="auto"/>
        <w:ind w:left="720"/>
        <w:jc w:val="both"/>
        <w:rPr>
          <w:bCs/>
          <w:sz w:val="28"/>
          <w:szCs w:val="28"/>
        </w:rPr>
      </w:pPr>
    </w:p>
    <w:p w14:paraId="54392A2D" w14:textId="0C7C32B4" w:rsidR="0004052F" w:rsidRPr="0004052F" w:rsidRDefault="0004052F" w:rsidP="0004052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  <w:r>
        <w:rPr>
          <w:bCs/>
          <w:sz w:val="28"/>
          <w:szCs w:val="28"/>
        </w:rPr>
        <w:t xml:space="preserve">Рассмотреть, изучить основные органоиды живых организмов. </w:t>
      </w:r>
    </w:p>
    <w:p w14:paraId="3013DCCF" w14:textId="77777777" w:rsidR="0004052F" w:rsidRDefault="0004052F" w:rsidP="0004052F">
      <w:pPr>
        <w:spacing w:line="360" w:lineRule="auto"/>
        <w:ind w:left="720"/>
        <w:jc w:val="both"/>
        <w:rPr>
          <w:bCs/>
          <w:sz w:val="28"/>
          <w:szCs w:val="28"/>
        </w:rPr>
      </w:pPr>
    </w:p>
    <w:p w14:paraId="0AF0C6BD" w14:textId="2725847D" w:rsidR="0004052F" w:rsidRPr="0004052F" w:rsidRDefault="0004052F" w:rsidP="0004052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2. </w:t>
      </w:r>
      <w:r>
        <w:rPr>
          <w:bCs/>
          <w:sz w:val="28"/>
          <w:szCs w:val="28"/>
        </w:rPr>
        <w:t>Зарисовать схематичные особенности строения клеток эукариот, подписать составные части.</w:t>
      </w:r>
    </w:p>
    <w:p w14:paraId="0D3AB498" w14:textId="77777777" w:rsidR="0004052F" w:rsidRDefault="0004052F" w:rsidP="0004052F">
      <w:pPr>
        <w:spacing w:line="360" w:lineRule="auto"/>
        <w:jc w:val="both"/>
        <w:rPr>
          <w:bCs/>
          <w:sz w:val="28"/>
          <w:szCs w:val="28"/>
        </w:rPr>
      </w:pPr>
    </w:p>
    <w:p w14:paraId="5693592B" w14:textId="41C03D39" w:rsidR="0004052F" w:rsidRPr="0004052F" w:rsidRDefault="0004052F" w:rsidP="0004052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3. </w:t>
      </w:r>
      <w:r>
        <w:rPr>
          <w:bCs/>
          <w:sz w:val="28"/>
          <w:szCs w:val="28"/>
        </w:rPr>
        <w:t>Составить таблицу «Строение и функции органоидов клетки».</w:t>
      </w:r>
    </w:p>
    <w:p w14:paraId="2F2DE03B" w14:textId="77777777" w:rsidR="0004052F" w:rsidRDefault="0004052F" w:rsidP="0004052F">
      <w:pPr>
        <w:spacing w:line="360" w:lineRule="auto"/>
        <w:jc w:val="both"/>
        <w:rPr>
          <w:bCs/>
          <w:sz w:val="28"/>
          <w:szCs w:val="28"/>
        </w:rPr>
      </w:pPr>
    </w:p>
    <w:p w14:paraId="770A87A6" w14:textId="06F9909F" w:rsidR="0004052F" w:rsidRDefault="0004052F" w:rsidP="0004052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Сделать вывод.</w:t>
      </w:r>
    </w:p>
    <w:p w14:paraId="3343984A" w14:textId="433624AD" w:rsidR="0036475A" w:rsidRDefault="0036475A" w:rsidP="00450B1C">
      <w:pPr>
        <w:rPr>
          <w:b/>
          <w:sz w:val="28"/>
          <w:szCs w:val="28"/>
          <w:lang w:eastAsia="en-US"/>
        </w:rPr>
      </w:pPr>
    </w:p>
    <w:p w14:paraId="0F29D9DE" w14:textId="5397C508" w:rsidR="0036475A" w:rsidRDefault="0036475A" w:rsidP="00450B1C">
      <w:pPr>
        <w:rPr>
          <w:b/>
          <w:sz w:val="28"/>
          <w:szCs w:val="28"/>
          <w:lang w:eastAsia="en-US"/>
        </w:rPr>
      </w:pPr>
    </w:p>
    <w:p w14:paraId="006EA445" w14:textId="2FA08ECF" w:rsidR="0036475A" w:rsidRDefault="0036475A" w:rsidP="00450B1C">
      <w:pPr>
        <w:rPr>
          <w:b/>
          <w:sz w:val="28"/>
          <w:szCs w:val="28"/>
          <w:lang w:eastAsia="en-US"/>
        </w:rPr>
      </w:pPr>
    </w:p>
    <w:p w14:paraId="3D936754" w14:textId="5AEFD579" w:rsidR="0036475A" w:rsidRDefault="0036475A" w:rsidP="00450B1C">
      <w:pPr>
        <w:rPr>
          <w:b/>
          <w:sz w:val="28"/>
          <w:szCs w:val="28"/>
          <w:lang w:eastAsia="en-US"/>
        </w:rPr>
      </w:pPr>
    </w:p>
    <w:p w14:paraId="3DDD5DEC" w14:textId="7068EDD7" w:rsidR="0036475A" w:rsidRDefault="0036475A" w:rsidP="00450B1C">
      <w:pPr>
        <w:rPr>
          <w:b/>
          <w:sz w:val="28"/>
          <w:szCs w:val="28"/>
          <w:lang w:eastAsia="en-US"/>
        </w:rPr>
      </w:pPr>
    </w:p>
    <w:p w14:paraId="04793969" w14:textId="399C1EA0" w:rsidR="0036475A" w:rsidRDefault="0036475A" w:rsidP="00450B1C">
      <w:pPr>
        <w:rPr>
          <w:b/>
          <w:sz w:val="28"/>
          <w:szCs w:val="28"/>
          <w:lang w:eastAsia="en-US"/>
        </w:rPr>
      </w:pPr>
    </w:p>
    <w:p w14:paraId="354FC3C8" w14:textId="50169976" w:rsidR="0036475A" w:rsidRDefault="0036475A" w:rsidP="00450B1C">
      <w:pPr>
        <w:rPr>
          <w:b/>
          <w:sz w:val="28"/>
          <w:szCs w:val="28"/>
          <w:lang w:eastAsia="en-US"/>
        </w:rPr>
      </w:pPr>
    </w:p>
    <w:p w14:paraId="0E0A1A7D" w14:textId="34A6DFFD" w:rsidR="0036475A" w:rsidRDefault="0036475A" w:rsidP="00450B1C">
      <w:pPr>
        <w:rPr>
          <w:b/>
          <w:sz w:val="28"/>
          <w:szCs w:val="28"/>
          <w:lang w:eastAsia="en-US"/>
        </w:rPr>
      </w:pPr>
    </w:p>
    <w:p w14:paraId="00EBB7B1" w14:textId="6DF2BF6A" w:rsidR="0036475A" w:rsidRDefault="0036475A" w:rsidP="00450B1C">
      <w:pPr>
        <w:rPr>
          <w:b/>
          <w:sz w:val="28"/>
          <w:szCs w:val="28"/>
          <w:lang w:eastAsia="en-US"/>
        </w:rPr>
      </w:pPr>
    </w:p>
    <w:p w14:paraId="14A6359B" w14:textId="47633022" w:rsidR="0036475A" w:rsidRDefault="0036475A" w:rsidP="00450B1C">
      <w:pPr>
        <w:rPr>
          <w:b/>
          <w:sz w:val="28"/>
          <w:szCs w:val="28"/>
          <w:lang w:eastAsia="en-US"/>
        </w:rPr>
      </w:pPr>
    </w:p>
    <w:p w14:paraId="433A645D" w14:textId="32291FB9" w:rsidR="0036475A" w:rsidRDefault="0036475A" w:rsidP="00450B1C">
      <w:pPr>
        <w:rPr>
          <w:b/>
          <w:sz w:val="28"/>
          <w:szCs w:val="28"/>
          <w:lang w:eastAsia="en-US"/>
        </w:rPr>
      </w:pPr>
    </w:p>
    <w:p w14:paraId="3758957A" w14:textId="0E000151" w:rsidR="0036475A" w:rsidRDefault="0036475A" w:rsidP="00450B1C">
      <w:pPr>
        <w:rPr>
          <w:b/>
          <w:sz w:val="28"/>
          <w:szCs w:val="28"/>
          <w:lang w:eastAsia="en-US"/>
        </w:rPr>
      </w:pPr>
    </w:p>
    <w:p w14:paraId="313F37A6" w14:textId="6146B01F" w:rsidR="0004052F" w:rsidRDefault="0004052F" w:rsidP="00450B1C">
      <w:pPr>
        <w:rPr>
          <w:b/>
          <w:sz w:val="28"/>
          <w:szCs w:val="28"/>
          <w:lang w:eastAsia="en-US"/>
        </w:rPr>
      </w:pPr>
    </w:p>
    <w:p w14:paraId="6FDF86C7" w14:textId="6D42613F" w:rsidR="0004052F" w:rsidRDefault="0004052F" w:rsidP="00450B1C">
      <w:pPr>
        <w:rPr>
          <w:b/>
          <w:sz w:val="28"/>
          <w:szCs w:val="28"/>
          <w:lang w:eastAsia="en-US"/>
        </w:rPr>
      </w:pPr>
    </w:p>
    <w:p w14:paraId="2699AFE4" w14:textId="77777777" w:rsidR="0004052F" w:rsidRPr="00D668A1" w:rsidRDefault="0004052F" w:rsidP="00450B1C">
      <w:pPr>
        <w:rPr>
          <w:b/>
          <w:sz w:val="28"/>
          <w:szCs w:val="28"/>
          <w:lang w:eastAsia="en-US"/>
        </w:rPr>
      </w:pPr>
    </w:p>
    <w:p w14:paraId="3FB0652F" w14:textId="77777777" w:rsidR="00D668A1" w:rsidRPr="007A38FE" w:rsidRDefault="00D668A1" w:rsidP="00450B1C">
      <w:pPr>
        <w:rPr>
          <w:bCs/>
          <w:sz w:val="28"/>
          <w:szCs w:val="28"/>
          <w:lang w:eastAsia="en-US"/>
        </w:rPr>
      </w:pPr>
    </w:p>
    <w:p w14:paraId="38F1F4A9" w14:textId="207DFE70" w:rsidR="00450B1C" w:rsidRDefault="00087575" w:rsidP="00D979A9">
      <w:pPr>
        <w:pStyle w:val="TableParagraph"/>
        <w:spacing w:line="226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Практическ</w:t>
      </w:r>
      <w:r w:rsidR="00450B1C" w:rsidRPr="00D979A9">
        <w:rPr>
          <w:b/>
          <w:sz w:val="28"/>
          <w:szCs w:val="28"/>
          <w:lang w:eastAsia="en-US"/>
        </w:rPr>
        <w:t>ая работа № 3</w:t>
      </w:r>
      <w:r w:rsidR="00D979A9"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en-US"/>
        </w:rPr>
        <w:t>Решение элементарных генетических задач</w:t>
      </w:r>
      <w:r w:rsidR="00D979A9">
        <w:rPr>
          <w:b/>
          <w:sz w:val="28"/>
          <w:szCs w:val="28"/>
          <w:lang w:eastAsia="en-US"/>
        </w:rPr>
        <w:t>»</w:t>
      </w:r>
    </w:p>
    <w:p w14:paraId="5ED726FD" w14:textId="77777777" w:rsidR="00D979A9" w:rsidRPr="00D979A9" w:rsidRDefault="00D979A9" w:rsidP="00D979A9">
      <w:pPr>
        <w:pStyle w:val="TableParagraph"/>
        <w:spacing w:line="226" w:lineRule="exact"/>
        <w:rPr>
          <w:b/>
          <w:sz w:val="28"/>
          <w:szCs w:val="28"/>
          <w:lang w:eastAsia="en-US"/>
        </w:rPr>
      </w:pPr>
    </w:p>
    <w:p w14:paraId="760AC13F" w14:textId="77777777" w:rsidR="00CB78E7" w:rsidRDefault="00CB78E7" w:rsidP="00CB78E7">
      <w:pPr>
        <w:spacing w:line="360" w:lineRule="auto"/>
        <w:jc w:val="both"/>
        <w:rPr>
          <w:b/>
          <w:sz w:val="28"/>
          <w:szCs w:val="28"/>
          <w:lang w:bidi="ar-SA"/>
        </w:rPr>
      </w:pPr>
    </w:p>
    <w:p w14:paraId="15A48566" w14:textId="77777777" w:rsidR="00CB78E7" w:rsidRDefault="00CB78E7" w:rsidP="00CB78E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на основании изученного материала за 10 класс по общей биологии решить задачи по генетике; повторить символику, принятую по решению задач по генетике ещё Г. Менделем.</w:t>
      </w:r>
    </w:p>
    <w:p w14:paraId="639E691A" w14:textId="77777777" w:rsidR="00CB78E7" w:rsidRDefault="00CB78E7" w:rsidP="00CB78E7">
      <w:pPr>
        <w:spacing w:line="360" w:lineRule="auto"/>
        <w:jc w:val="both"/>
        <w:rPr>
          <w:sz w:val="28"/>
          <w:szCs w:val="28"/>
        </w:rPr>
      </w:pPr>
    </w:p>
    <w:p w14:paraId="4F32FC7C" w14:textId="77777777" w:rsidR="00CB78E7" w:rsidRDefault="00CB78E7" w:rsidP="00CB78E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>учебник «Общая биология» Беляев Д.А., рис., портфолио, интернет – ресурсы.</w:t>
      </w:r>
    </w:p>
    <w:p w14:paraId="720D0C6B" w14:textId="77777777" w:rsidR="00CB78E7" w:rsidRDefault="00CB78E7" w:rsidP="00CB78E7">
      <w:pPr>
        <w:spacing w:line="360" w:lineRule="auto"/>
        <w:jc w:val="both"/>
        <w:rPr>
          <w:bCs/>
          <w:sz w:val="28"/>
          <w:szCs w:val="28"/>
        </w:rPr>
      </w:pPr>
    </w:p>
    <w:p w14:paraId="79A249DF" w14:textId="77777777" w:rsidR="00CB78E7" w:rsidRDefault="00CB78E7" w:rsidP="00CB78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61F8EA85" w14:textId="77777777" w:rsidR="00CB78E7" w:rsidRDefault="00CB78E7" w:rsidP="00CB78E7">
      <w:pPr>
        <w:spacing w:line="360" w:lineRule="auto"/>
        <w:jc w:val="both"/>
        <w:rPr>
          <w:b/>
          <w:sz w:val="28"/>
          <w:szCs w:val="28"/>
        </w:rPr>
      </w:pPr>
    </w:p>
    <w:p w14:paraId="2549C98F" w14:textId="77777777" w:rsidR="00CB78E7" w:rsidRDefault="00CB78E7" w:rsidP="00CB78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14:paraId="1AC6333E" w14:textId="77777777" w:rsidR="00CB78E7" w:rsidRDefault="00CB78E7" w:rsidP="00CB7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Жёлтый цвет семян гороха доминирует над зелёным. Какое потомство можно ожидать при скрещивании двух </w:t>
      </w:r>
      <w:proofErr w:type="spellStart"/>
      <w:r>
        <w:rPr>
          <w:sz w:val="28"/>
          <w:szCs w:val="28"/>
        </w:rPr>
        <w:t>жёлтосемянных</w:t>
      </w:r>
      <w:proofErr w:type="spellEnd"/>
      <w:r>
        <w:rPr>
          <w:sz w:val="28"/>
          <w:szCs w:val="28"/>
        </w:rPr>
        <w:t xml:space="preserve"> растений гороха с генотипом АА?</w:t>
      </w:r>
    </w:p>
    <w:p w14:paraId="40A87F28" w14:textId="77777777" w:rsidR="00CB78E7" w:rsidRDefault="00CB78E7" w:rsidP="00CB78E7">
      <w:pPr>
        <w:spacing w:line="360" w:lineRule="auto"/>
        <w:jc w:val="both"/>
        <w:rPr>
          <w:sz w:val="28"/>
          <w:szCs w:val="28"/>
        </w:rPr>
      </w:pPr>
    </w:p>
    <w:p w14:paraId="1B22ECC3" w14:textId="77777777" w:rsidR="00CB78E7" w:rsidRDefault="00CB78E7" w:rsidP="00CB78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14:paraId="25E1B667" w14:textId="77777777" w:rsidR="00CB78E7" w:rsidRDefault="00CB78E7" w:rsidP="00CB7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человека карий цвет глаз доминирует над голубым, какой цвет глаз можно ожидать у детей от брака голубоглазых мужчины и женщины?</w:t>
      </w:r>
    </w:p>
    <w:p w14:paraId="5F1F64C8" w14:textId="77777777" w:rsidR="00CB78E7" w:rsidRDefault="00CB78E7" w:rsidP="00CB78E7">
      <w:pPr>
        <w:spacing w:line="360" w:lineRule="auto"/>
        <w:jc w:val="both"/>
        <w:rPr>
          <w:sz w:val="28"/>
          <w:szCs w:val="28"/>
        </w:rPr>
      </w:pPr>
    </w:p>
    <w:p w14:paraId="526A44EA" w14:textId="77777777" w:rsidR="00CB78E7" w:rsidRDefault="00CB78E7" w:rsidP="00CB78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14:paraId="46CB052E" w14:textId="759288F4" w:rsidR="0004052F" w:rsidRDefault="00CB78E7" w:rsidP="00CB7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Чёрный цвет щетины у свиней доминирует над рыжим. Какое потомство следует ожидать от скрещивания чёрной свиньи с генотипом ВВ и чёрного хряка с генотипом 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sz w:val="28"/>
          <w:szCs w:val="28"/>
        </w:rPr>
        <w:t>?</w:t>
      </w:r>
    </w:p>
    <w:p w14:paraId="01057934" w14:textId="77777777" w:rsidR="00CB78E7" w:rsidRDefault="00CB78E7" w:rsidP="00CB78E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Сделайте общий вывод.</w:t>
      </w:r>
    </w:p>
    <w:p w14:paraId="4A076667" w14:textId="77777777" w:rsidR="00CB78E7" w:rsidRDefault="00CB78E7" w:rsidP="00CB78E7">
      <w:pPr>
        <w:spacing w:line="360" w:lineRule="auto"/>
        <w:jc w:val="both"/>
        <w:rPr>
          <w:sz w:val="28"/>
          <w:szCs w:val="28"/>
        </w:rPr>
      </w:pPr>
    </w:p>
    <w:p w14:paraId="18F06533" w14:textId="77777777" w:rsidR="00CB78E7" w:rsidRDefault="00CB78E7" w:rsidP="00CB78E7">
      <w:pPr>
        <w:spacing w:line="360" w:lineRule="auto"/>
        <w:jc w:val="both"/>
        <w:rPr>
          <w:sz w:val="28"/>
          <w:szCs w:val="28"/>
        </w:rPr>
      </w:pPr>
    </w:p>
    <w:p w14:paraId="2506CB3B" w14:textId="10AF4E8F" w:rsidR="0036475A" w:rsidRDefault="0036475A" w:rsidP="00450B1C">
      <w:pPr>
        <w:rPr>
          <w:b/>
          <w:bCs/>
          <w:sz w:val="28"/>
          <w:szCs w:val="28"/>
          <w:lang w:eastAsia="en-US"/>
        </w:rPr>
      </w:pPr>
    </w:p>
    <w:p w14:paraId="3065794D" w14:textId="3FEB3F09" w:rsidR="0036475A" w:rsidRDefault="0036475A" w:rsidP="00450B1C">
      <w:pPr>
        <w:rPr>
          <w:b/>
          <w:bCs/>
          <w:sz w:val="28"/>
          <w:szCs w:val="28"/>
          <w:lang w:eastAsia="en-US"/>
        </w:rPr>
      </w:pPr>
    </w:p>
    <w:p w14:paraId="3EDE21B9" w14:textId="6AC08DCC" w:rsidR="0036475A" w:rsidRDefault="0036475A" w:rsidP="00450B1C">
      <w:pPr>
        <w:rPr>
          <w:b/>
          <w:bCs/>
          <w:sz w:val="28"/>
          <w:szCs w:val="28"/>
          <w:lang w:eastAsia="en-US"/>
        </w:rPr>
      </w:pPr>
    </w:p>
    <w:p w14:paraId="780CB1E8" w14:textId="77777777" w:rsidR="0036475A" w:rsidRPr="00D979A9" w:rsidRDefault="0036475A" w:rsidP="00450B1C">
      <w:pPr>
        <w:rPr>
          <w:b/>
          <w:bCs/>
          <w:sz w:val="28"/>
          <w:szCs w:val="28"/>
          <w:lang w:eastAsia="en-US"/>
        </w:rPr>
      </w:pPr>
    </w:p>
    <w:p w14:paraId="0F8231F3" w14:textId="77777777" w:rsidR="00087575" w:rsidRDefault="00087575" w:rsidP="00D979A9">
      <w:pPr>
        <w:pStyle w:val="TableParagraph"/>
        <w:spacing w:line="226" w:lineRule="exac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Практическ</w:t>
      </w:r>
      <w:r w:rsidR="00450B1C" w:rsidRPr="00D979A9">
        <w:rPr>
          <w:b/>
          <w:bCs/>
          <w:sz w:val="28"/>
          <w:szCs w:val="28"/>
          <w:lang w:eastAsia="en-US"/>
        </w:rPr>
        <w:t>ая работа № 4</w:t>
      </w:r>
      <w:r w:rsidR="00D979A9">
        <w:rPr>
          <w:b/>
          <w:bCs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en-US"/>
        </w:rPr>
        <w:t xml:space="preserve">Анализ и оценка этических аспектов </w:t>
      </w:r>
    </w:p>
    <w:p w14:paraId="1F3670FD" w14:textId="77777777" w:rsidR="00087575" w:rsidRDefault="00087575" w:rsidP="00D979A9">
      <w:pPr>
        <w:pStyle w:val="TableParagraph"/>
        <w:spacing w:line="226" w:lineRule="exact"/>
        <w:rPr>
          <w:b/>
          <w:bCs/>
          <w:sz w:val="28"/>
          <w:szCs w:val="28"/>
          <w:lang w:eastAsia="en-US"/>
        </w:rPr>
      </w:pPr>
    </w:p>
    <w:p w14:paraId="5028BE95" w14:textId="10C2E0CA" w:rsidR="00D979A9" w:rsidRDefault="00087575" w:rsidP="00D979A9">
      <w:pPr>
        <w:pStyle w:val="TableParagraph"/>
        <w:spacing w:line="226" w:lineRule="exac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развития некоторых исследований в биотехнологии»</w:t>
      </w:r>
    </w:p>
    <w:p w14:paraId="54617E0C" w14:textId="77777777" w:rsidR="00D979A9" w:rsidRPr="00D979A9" w:rsidRDefault="00D979A9" w:rsidP="00D979A9">
      <w:pPr>
        <w:pStyle w:val="TableParagraph"/>
        <w:spacing w:line="226" w:lineRule="exact"/>
        <w:rPr>
          <w:b/>
          <w:bCs/>
          <w:sz w:val="28"/>
          <w:szCs w:val="28"/>
          <w:lang w:eastAsia="en-US"/>
        </w:rPr>
      </w:pPr>
    </w:p>
    <w:p w14:paraId="7624002D" w14:textId="3AC37306" w:rsidR="00D979A9" w:rsidRDefault="00D979A9" w:rsidP="00D979A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="0004052F">
        <w:rPr>
          <w:bCs/>
          <w:sz w:val="28"/>
          <w:szCs w:val="28"/>
        </w:rPr>
        <w:t>познакомиться с этическими аспектами развития некоторых исследований в биотехнологии и дать им оценку</w:t>
      </w:r>
      <w:r>
        <w:rPr>
          <w:bCs/>
          <w:sz w:val="28"/>
          <w:szCs w:val="28"/>
        </w:rPr>
        <w:t>.</w:t>
      </w:r>
    </w:p>
    <w:p w14:paraId="5E27B868" w14:textId="77777777" w:rsidR="00D979A9" w:rsidRDefault="00D979A9" w:rsidP="00D979A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>справочные материалы, интернет – ресурсы.</w:t>
      </w:r>
    </w:p>
    <w:p w14:paraId="43DDD59E" w14:textId="58F5CE30" w:rsidR="00D979A9" w:rsidRDefault="00D979A9" w:rsidP="00D979A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38F193B7" w14:textId="19278FFD" w:rsidR="00D979A9" w:rsidRDefault="0004052F" w:rsidP="00D979A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14:paraId="1DCBA1C6" w14:textId="1B77292D" w:rsidR="0004052F" w:rsidRDefault="0004052F" w:rsidP="00D979A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Cs/>
          <w:sz w:val="28"/>
          <w:szCs w:val="28"/>
        </w:rPr>
        <w:t>Что такое биотехнология?</w:t>
      </w:r>
    </w:p>
    <w:p w14:paraId="45735374" w14:textId="73F02EA0" w:rsidR="0004052F" w:rsidRDefault="0004052F" w:rsidP="00D979A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Cs/>
          <w:sz w:val="28"/>
          <w:szCs w:val="28"/>
        </w:rPr>
        <w:t>Чем отличается генетическая селекция и генная инженерия?</w:t>
      </w:r>
    </w:p>
    <w:p w14:paraId="60399A72" w14:textId="1249EAEF" w:rsidR="0004052F" w:rsidRDefault="0004052F" w:rsidP="00D979A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Cs/>
          <w:sz w:val="28"/>
          <w:szCs w:val="28"/>
        </w:rPr>
        <w:t>Приведите аргументы «за» и «против» использования трансгенных продуктов.</w:t>
      </w:r>
    </w:p>
    <w:p w14:paraId="7C0D865A" w14:textId="61142242" w:rsidR="0004052F" w:rsidRPr="00CF3B8E" w:rsidRDefault="0004052F" w:rsidP="00D979A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Cs/>
          <w:sz w:val="28"/>
          <w:szCs w:val="28"/>
        </w:rPr>
        <w:t>При каких условиях продукты, полученные из</w:t>
      </w:r>
      <w:r w:rsidR="00CF3B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трансгенных организмов могут считаться безопасными?</w:t>
      </w:r>
    </w:p>
    <w:p w14:paraId="03C9C007" w14:textId="0E536F81" w:rsidR="00D979A9" w:rsidRPr="00CF3B8E" w:rsidRDefault="00D979A9" w:rsidP="00D979A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CF3B8E">
        <w:rPr>
          <w:b/>
          <w:sz w:val="28"/>
          <w:szCs w:val="28"/>
        </w:rPr>
        <w:t xml:space="preserve">: </w:t>
      </w:r>
      <w:r w:rsidR="00CF3B8E">
        <w:rPr>
          <w:bCs/>
          <w:sz w:val="28"/>
          <w:szCs w:val="28"/>
        </w:rPr>
        <w:t>Как лично вы относитесь к использованию трансгенных продуктов?</w:t>
      </w:r>
    </w:p>
    <w:p w14:paraId="436C05D4" w14:textId="22285F4C" w:rsidR="0036475A" w:rsidRDefault="0036475A" w:rsidP="00D979A9">
      <w:pPr>
        <w:spacing w:line="360" w:lineRule="auto"/>
        <w:jc w:val="both"/>
        <w:rPr>
          <w:b/>
          <w:sz w:val="28"/>
          <w:szCs w:val="28"/>
        </w:rPr>
      </w:pPr>
    </w:p>
    <w:p w14:paraId="01DCB2D1" w14:textId="0AC4A4FD" w:rsidR="0036475A" w:rsidRDefault="0036475A" w:rsidP="00D979A9">
      <w:pPr>
        <w:spacing w:line="360" w:lineRule="auto"/>
        <w:jc w:val="both"/>
        <w:rPr>
          <w:b/>
          <w:sz w:val="28"/>
          <w:szCs w:val="28"/>
        </w:rPr>
      </w:pPr>
    </w:p>
    <w:p w14:paraId="34FA4612" w14:textId="005EE7F1" w:rsidR="0036475A" w:rsidRDefault="0036475A" w:rsidP="00D979A9">
      <w:pPr>
        <w:spacing w:line="360" w:lineRule="auto"/>
        <w:jc w:val="both"/>
        <w:rPr>
          <w:b/>
          <w:sz w:val="28"/>
          <w:szCs w:val="28"/>
        </w:rPr>
      </w:pPr>
    </w:p>
    <w:p w14:paraId="53F4B0C0" w14:textId="6D2D8DAD" w:rsidR="0036475A" w:rsidRDefault="0036475A" w:rsidP="00D979A9">
      <w:pPr>
        <w:spacing w:line="360" w:lineRule="auto"/>
        <w:jc w:val="both"/>
        <w:rPr>
          <w:b/>
          <w:sz w:val="28"/>
          <w:szCs w:val="28"/>
        </w:rPr>
      </w:pPr>
    </w:p>
    <w:p w14:paraId="07A1272D" w14:textId="4C68B09B" w:rsidR="0036475A" w:rsidRDefault="0036475A" w:rsidP="00D979A9">
      <w:pPr>
        <w:spacing w:line="360" w:lineRule="auto"/>
        <w:jc w:val="both"/>
        <w:rPr>
          <w:b/>
          <w:sz w:val="28"/>
          <w:szCs w:val="28"/>
        </w:rPr>
      </w:pPr>
    </w:p>
    <w:p w14:paraId="674BFA2E" w14:textId="68C9A8AD" w:rsidR="0036475A" w:rsidRDefault="0036475A" w:rsidP="00D979A9">
      <w:pPr>
        <w:spacing w:line="360" w:lineRule="auto"/>
        <w:jc w:val="both"/>
        <w:rPr>
          <w:b/>
          <w:sz w:val="28"/>
          <w:szCs w:val="28"/>
        </w:rPr>
      </w:pPr>
    </w:p>
    <w:p w14:paraId="413F17A5" w14:textId="60138592" w:rsidR="0036475A" w:rsidRDefault="0036475A" w:rsidP="00D979A9">
      <w:pPr>
        <w:spacing w:line="360" w:lineRule="auto"/>
        <w:jc w:val="both"/>
        <w:rPr>
          <w:b/>
          <w:sz w:val="28"/>
          <w:szCs w:val="28"/>
        </w:rPr>
      </w:pPr>
    </w:p>
    <w:p w14:paraId="67F80EE0" w14:textId="5C732467" w:rsidR="00CB78E7" w:rsidRDefault="00CB78E7" w:rsidP="00D979A9">
      <w:pPr>
        <w:spacing w:line="360" w:lineRule="auto"/>
        <w:jc w:val="both"/>
        <w:rPr>
          <w:b/>
          <w:sz w:val="28"/>
          <w:szCs w:val="28"/>
        </w:rPr>
      </w:pPr>
    </w:p>
    <w:p w14:paraId="484868DF" w14:textId="1CEC0A9B" w:rsidR="00CF3B8E" w:rsidRDefault="00CF3B8E" w:rsidP="00D979A9">
      <w:pPr>
        <w:spacing w:line="360" w:lineRule="auto"/>
        <w:jc w:val="both"/>
        <w:rPr>
          <w:b/>
          <w:sz w:val="28"/>
          <w:szCs w:val="28"/>
        </w:rPr>
      </w:pPr>
    </w:p>
    <w:p w14:paraId="265F9CC0" w14:textId="3D0D2D52" w:rsidR="00CF3B8E" w:rsidRDefault="00CF3B8E" w:rsidP="00D979A9">
      <w:pPr>
        <w:spacing w:line="360" w:lineRule="auto"/>
        <w:jc w:val="both"/>
        <w:rPr>
          <w:b/>
          <w:sz w:val="28"/>
          <w:szCs w:val="28"/>
        </w:rPr>
      </w:pPr>
    </w:p>
    <w:p w14:paraId="3D9065C7" w14:textId="679D459A" w:rsidR="00CF3B8E" w:rsidRDefault="00CF3B8E" w:rsidP="00D979A9">
      <w:pPr>
        <w:spacing w:line="360" w:lineRule="auto"/>
        <w:jc w:val="both"/>
        <w:rPr>
          <w:b/>
          <w:sz w:val="28"/>
          <w:szCs w:val="28"/>
        </w:rPr>
      </w:pPr>
    </w:p>
    <w:p w14:paraId="17841BA2" w14:textId="4224E4E7" w:rsidR="00CF3B8E" w:rsidRDefault="00CF3B8E" w:rsidP="00D979A9">
      <w:pPr>
        <w:spacing w:line="360" w:lineRule="auto"/>
        <w:jc w:val="both"/>
        <w:rPr>
          <w:b/>
          <w:sz w:val="28"/>
          <w:szCs w:val="28"/>
        </w:rPr>
      </w:pPr>
    </w:p>
    <w:p w14:paraId="1C6E3D99" w14:textId="4C3DDB97" w:rsidR="00CF3B8E" w:rsidRDefault="00CF3B8E" w:rsidP="00D979A9">
      <w:pPr>
        <w:spacing w:line="360" w:lineRule="auto"/>
        <w:jc w:val="both"/>
        <w:rPr>
          <w:b/>
          <w:sz w:val="28"/>
          <w:szCs w:val="28"/>
        </w:rPr>
      </w:pPr>
    </w:p>
    <w:p w14:paraId="7C1E14DB" w14:textId="29131011" w:rsidR="00CF3B8E" w:rsidRDefault="00CF3B8E" w:rsidP="00D979A9">
      <w:pPr>
        <w:spacing w:line="360" w:lineRule="auto"/>
        <w:jc w:val="both"/>
        <w:rPr>
          <w:b/>
          <w:sz w:val="28"/>
          <w:szCs w:val="28"/>
        </w:rPr>
      </w:pPr>
    </w:p>
    <w:p w14:paraId="13E49AE4" w14:textId="77777777" w:rsidR="00CF3B8E" w:rsidRDefault="00CF3B8E" w:rsidP="00D979A9">
      <w:pPr>
        <w:spacing w:line="360" w:lineRule="auto"/>
        <w:jc w:val="both"/>
        <w:rPr>
          <w:b/>
          <w:sz w:val="28"/>
          <w:szCs w:val="28"/>
        </w:rPr>
      </w:pPr>
    </w:p>
    <w:p w14:paraId="638E3F7D" w14:textId="77777777" w:rsidR="00D979A9" w:rsidRDefault="00D979A9" w:rsidP="00450B1C">
      <w:pPr>
        <w:rPr>
          <w:sz w:val="20"/>
          <w:lang w:eastAsia="en-US"/>
        </w:rPr>
      </w:pPr>
    </w:p>
    <w:p w14:paraId="4798120A" w14:textId="13B9BB1A" w:rsidR="00882D0E" w:rsidRPr="00D979A9" w:rsidRDefault="00450B1C" w:rsidP="00D979A9">
      <w:pPr>
        <w:pStyle w:val="TableParagraph"/>
        <w:spacing w:line="226" w:lineRule="exact"/>
        <w:jc w:val="both"/>
        <w:rPr>
          <w:b/>
          <w:sz w:val="28"/>
          <w:szCs w:val="28"/>
          <w:lang w:eastAsia="en-US"/>
        </w:rPr>
      </w:pPr>
      <w:r w:rsidRPr="00D979A9">
        <w:rPr>
          <w:b/>
          <w:sz w:val="28"/>
          <w:szCs w:val="28"/>
          <w:lang w:eastAsia="en-US"/>
        </w:rPr>
        <w:lastRenderedPageBreak/>
        <w:t xml:space="preserve">Практическая работа № </w:t>
      </w:r>
      <w:r w:rsidR="00087575">
        <w:rPr>
          <w:b/>
          <w:sz w:val="28"/>
          <w:szCs w:val="28"/>
          <w:lang w:eastAsia="en-US"/>
        </w:rPr>
        <w:t>5</w:t>
      </w:r>
      <w:r w:rsidR="00D979A9" w:rsidRPr="00D979A9">
        <w:rPr>
          <w:b/>
          <w:sz w:val="28"/>
          <w:szCs w:val="28"/>
          <w:lang w:eastAsia="en-US"/>
        </w:rPr>
        <w:t xml:space="preserve"> </w:t>
      </w:r>
      <w:r w:rsidR="00087575">
        <w:rPr>
          <w:b/>
          <w:sz w:val="28"/>
          <w:szCs w:val="28"/>
          <w:lang w:eastAsia="en-US"/>
        </w:rPr>
        <w:t>«Решение экологических задач</w:t>
      </w:r>
      <w:r w:rsidRPr="00D979A9">
        <w:rPr>
          <w:b/>
          <w:sz w:val="28"/>
          <w:szCs w:val="28"/>
          <w:lang w:eastAsia="en-US"/>
        </w:rPr>
        <w:t>»</w:t>
      </w:r>
    </w:p>
    <w:p w14:paraId="740599AB" w14:textId="77777777" w:rsidR="00D979A9" w:rsidRPr="00D979A9" w:rsidRDefault="00D979A9" w:rsidP="00D979A9">
      <w:pPr>
        <w:pStyle w:val="TableParagraph"/>
        <w:spacing w:line="226" w:lineRule="exact"/>
        <w:jc w:val="both"/>
        <w:rPr>
          <w:b/>
          <w:sz w:val="20"/>
          <w:lang w:eastAsia="en-US"/>
        </w:rPr>
      </w:pPr>
    </w:p>
    <w:p w14:paraId="5C37C78A" w14:textId="62EEE927" w:rsidR="00240EBE" w:rsidRDefault="00240EBE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0C59567A" w14:textId="77777777" w:rsidR="009D3E0C" w:rsidRDefault="009D3E0C" w:rsidP="009D3E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bCs/>
          <w:sz w:val="28"/>
          <w:szCs w:val="28"/>
        </w:rPr>
        <w:t>применить теоретические знания о закономерности функционирования экологических систем при решении задач по экологии.</w:t>
      </w:r>
      <w:r>
        <w:rPr>
          <w:b/>
          <w:sz w:val="28"/>
          <w:szCs w:val="28"/>
        </w:rPr>
        <w:t xml:space="preserve"> </w:t>
      </w:r>
    </w:p>
    <w:p w14:paraId="61E07B4B" w14:textId="4853596A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>справочные материалы.</w:t>
      </w:r>
    </w:p>
    <w:p w14:paraId="62242AD0" w14:textId="77777777" w:rsidR="009D3E0C" w:rsidRDefault="009D3E0C" w:rsidP="009D3E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208B6261" w14:textId="77777777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Примеры решения задач</w:t>
      </w:r>
    </w:p>
    <w:p w14:paraId="1E49DD89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bCs/>
          <w:sz w:val="28"/>
          <w:szCs w:val="28"/>
        </w:rPr>
        <w:t>Какая масса водорослей необходима для существования пары скоп (рыбоядные птицы)? Масса каждой птицы составляет около 3,5 кг.</w:t>
      </w:r>
    </w:p>
    <w:p w14:paraId="12C49063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</w:p>
    <w:p w14:paraId="19E3E19C" w14:textId="77777777" w:rsidR="009D3E0C" w:rsidRDefault="009D3E0C" w:rsidP="009D3E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bCs/>
          <w:sz w:val="28"/>
          <w:szCs w:val="28"/>
        </w:rPr>
        <w:t>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</w:p>
    <w:p w14:paraId="6012E4FB" w14:textId="77777777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58CC9AE" w14:textId="4104613B" w:rsidR="009D3E0C" w:rsidRPr="009D3E0C" w:rsidRDefault="009D3E0C" w:rsidP="009D3E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bCs/>
          <w:sz w:val="28"/>
          <w:szCs w:val="28"/>
        </w:rPr>
        <w:t>В стратосфере на высоте 20 -30 км находится слой озона О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защищающий Землю от мощного ультрафиолетового излучения Солнца. Если бы не озоновый экран атмосферы, то фотоны большой энергии достигли бы поверхности Земли и уничтожили на ней всё живое. Подсчитано, что в среднем на каждого жителя Санкт – Петербурга в воздушном пространстве над городом приходится по 150 моль озона. Сколько молекул озона и какая его масса приходится в среднем на одного петербуржца?</w:t>
      </w:r>
    </w:p>
    <w:p w14:paraId="4521E8E9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</w:p>
    <w:p w14:paraId="40F0FE2C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Задача 4.</w:t>
      </w:r>
      <w:r>
        <w:rPr>
          <w:bCs/>
          <w:sz w:val="28"/>
          <w:szCs w:val="28"/>
        </w:rPr>
        <w:t xml:space="preserve"> Установлено, что за вегетационный период дерево, имеющее 10 кг листьев, может обезвредить без ущерба для него свыше 500 г сернистого газа и 250 г хлора. Рассчитайте, какое количество указанных газов может обезвредить одно такое дерево.</w:t>
      </w:r>
    </w:p>
    <w:p w14:paraId="7853BB6B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</w:p>
    <w:p w14:paraId="3F49E51E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bCs/>
          <w:sz w:val="28"/>
          <w:szCs w:val="28"/>
        </w:rPr>
        <w:t xml:space="preserve">При сгорании в карбюраторе автомобиля 1 кг горючего в воздух </w:t>
      </w:r>
      <w:r>
        <w:rPr>
          <w:bCs/>
          <w:sz w:val="28"/>
          <w:szCs w:val="28"/>
        </w:rPr>
        <w:lastRenderedPageBreak/>
        <w:t>выбрасывается до 800 г оксида углерода (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). Вычислите массу и объём (н. у.) оксида углерода (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), образующего при сгорании 100 кг горючего.</w:t>
      </w:r>
    </w:p>
    <w:p w14:paraId="10E78372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</w:p>
    <w:p w14:paraId="1CAA7433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Задача 6. </w:t>
      </w:r>
      <w:r>
        <w:rPr>
          <w:bCs/>
          <w:sz w:val="28"/>
          <w:szCs w:val="28"/>
        </w:rPr>
        <w:t>Одна рысь съедает в сутки 5 кг пищи. Какое максимальное количество рысей выживет в лесу с биомассой 10950 тонн в год, если количество доступной пищи 0,1 %.</w:t>
      </w:r>
    </w:p>
    <w:p w14:paraId="52387C74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</w:p>
    <w:p w14:paraId="5C0B4342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bCs/>
          <w:sz w:val="28"/>
          <w:szCs w:val="28"/>
        </w:rPr>
        <w:t>Мыши за лето съели в поле 80 кг зерна. Рассчитайте оставшийся урожай зерна в (кг), если известно, что прирост биомассы мышей к концу лета составил 0,02 % от урожая. Переход энергии с одного трофического уровня на другой в данной цепи питания составляет 15 %.</w:t>
      </w:r>
    </w:p>
    <w:p w14:paraId="37202201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</w:p>
    <w:p w14:paraId="66C550D6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bCs/>
          <w:sz w:val="28"/>
          <w:szCs w:val="28"/>
        </w:rPr>
        <w:t>Исправьте цепи питания:</w:t>
      </w:r>
    </w:p>
    <w:p w14:paraId="3ABAFEBB" w14:textId="4FE75523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тля – сок растения – божья коровка – насекомоядная птица - паук</w:t>
      </w:r>
    </w:p>
    <w:p w14:paraId="32CB0F5F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дождевой червь – ящерица – жук жужелица – растительные остатки</w:t>
      </w:r>
    </w:p>
    <w:p w14:paraId="33197545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личинки падальных мух – мёртвые животные – обыкновенный уж – травяная лягушка</w:t>
      </w:r>
    </w:p>
    <w:p w14:paraId="72B4B606" w14:textId="77777777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Пример: коршун – полёвка - змея – душистый колосок</w:t>
      </w:r>
    </w:p>
    <w:p w14:paraId="19B7FBD8" w14:textId="63961A14" w:rsidR="009D3E0C" w:rsidRDefault="009D3E0C" w:rsidP="009D3E0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 быть: душистый колосок – полёвка – змея – коршун</w:t>
      </w:r>
    </w:p>
    <w:p w14:paraId="42454417" w14:textId="1073506E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</w:t>
      </w:r>
    </w:p>
    <w:p w14:paraId="32E1334D" w14:textId="0479D250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50860986" w14:textId="412837F1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3EF6DF5C" w14:textId="1FE398DA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796BA128" w14:textId="3112840D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2E60BEC4" w14:textId="50832916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52CC208F" w14:textId="7C09F98B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25B74368" w14:textId="02A1B4A4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109BB27A" w14:textId="401A9CF5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58043B0B" w14:textId="3559FF3F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58A1DD17" w14:textId="54ABA6F4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5830B22F" w14:textId="77777777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</w:p>
    <w:p w14:paraId="76521027" w14:textId="6E3886F4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14:paraId="4542944A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условия задачи, составим цепь питания: водоросли – рыбы – скопы.</w:t>
      </w:r>
    </w:p>
    <w:p w14:paraId="263FB8EB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правилу экологической пирамиды, масса каждого предыдущего звена цепи питания в 10 раз больше массы последующего звена. Так как птицы являются последним звеном цепи питания и имеют массу 3,5 кг 2 = 7 кг, то масса рыбы будет в 10 раз больше массы птиц, т.е. 7 кг 10 = 70 кг. </w:t>
      </w:r>
    </w:p>
    <w:p w14:paraId="75A5E7A2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Масса водорослей, соответственно, будет в 10 раз больше массы рыбы: 70 кг 10 = 700 кг.</w:t>
      </w:r>
    </w:p>
    <w:p w14:paraId="78B43100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Цепь питания будет иметь такой вид:</w:t>
      </w:r>
    </w:p>
    <w:p w14:paraId="33C8D6A5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Водоросли – рыбы – скопы:</w:t>
      </w:r>
    </w:p>
    <w:p w14:paraId="3ADF4558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700 кг – 70 кг – 7кг</w:t>
      </w:r>
    </w:p>
    <w:p w14:paraId="22740CCC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масса водорослей равна 700 кг.</w:t>
      </w:r>
    </w:p>
    <w:p w14:paraId="591BC10E" w14:textId="77777777" w:rsidR="009D3E0C" w:rsidRDefault="009D3E0C" w:rsidP="009D3E0C">
      <w:pPr>
        <w:spacing w:line="360" w:lineRule="auto"/>
        <w:ind w:left="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</w:p>
    <w:p w14:paraId="18CA12DA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правилу экологической пирамиды, биомасса каждого последующего трофического уровня уменьшается приблизительно в 10 раз.</w:t>
      </w:r>
    </w:p>
    <w:p w14:paraId="1B41E3BA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Дельфин, питаясь хищными рыбами, накопил в своём теле только 10 % от общей массы пищи, зная, что он весит 300 кг, составим пропорцию.</w:t>
      </w:r>
    </w:p>
    <w:p w14:paraId="49CA28B1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300 кг – 10 %,</w:t>
      </w:r>
    </w:p>
    <w:p w14:paraId="6B87EB22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 - 100 %.</w:t>
      </w:r>
    </w:p>
    <w:p w14:paraId="58547993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Найдём чему равен х = 3000 кг. (хищные рыбы). Этот вес составляет только 10 % от массы нехищных рыб, которой они питались. Снова составим пропорцию</w:t>
      </w:r>
    </w:p>
    <w:p w14:paraId="3BC8F0EB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3000 кг – 10 %</w:t>
      </w:r>
    </w:p>
    <w:p w14:paraId="26CF2C28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 - 100 %.</w:t>
      </w:r>
    </w:p>
    <w:p w14:paraId="74DDCAA0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 = 30 000 кг (масса нехищных рыб)</w:t>
      </w:r>
    </w:p>
    <w:p w14:paraId="7BB362FE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же им пришлось съесть планктона, для того чтобы иметь такой вес? Составим пропорцию</w:t>
      </w:r>
    </w:p>
    <w:p w14:paraId="2BE9A8AE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30 000 кг – 10 %</w:t>
      </w:r>
    </w:p>
    <w:p w14:paraId="3DF8DF2C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х - 100 %</w:t>
      </w:r>
    </w:p>
    <w:p w14:paraId="0F966B29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 = 300 000 кг</w:t>
      </w:r>
    </w:p>
    <w:p w14:paraId="1899C503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для того, чтобы вырос дельфин массой 300 кг, необходимо 300 000 кг планктона.</w:t>
      </w:r>
    </w:p>
    <w:p w14:paraId="5E27B1A5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сок растения – тля – божья коровка – паук – насекомоядная птица</w:t>
      </w:r>
    </w:p>
    <w:p w14:paraId="33D6F191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растительные остатки – дождевой червь- жук жужелица - ящерица</w:t>
      </w:r>
    </w:p>
    <w:p w14:paraId="57FE0D5C" w14:textId="77777777" w:rsidR="009D3E0C" w:rsidRDefault="009D3E0C" w:rsidP="009D3E0C">
      <w:pPr>
        <w:spacing w:line="360" w:lineRule="auto"/>
        <w:ind w:left="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мёртвые животные – личинки падальных мух – травяная лягушка – обыкновенный уж.</w:t>
      </w:r>
    </w:p>
    <w:p w14:paraId="02735CDB" w14:textId="1EBDEF50" w:rsidR="00240EBE" w:rsidRDefault="00240EBE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77929AEA" w14:textId="4E4E0575" w:rsidR="00240EBE" w:rsidRDefault="00240EBE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22343C7C" w14:textId="490138DD" w:rsidR="00240EBE" w:rsidRDefault="00240EBE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4EEF4BA1" w14:textId="2C7AF1A1" w:rsidR="00240EBE" w:rsidRDefault="00240EBE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03947B6B" w14:textId="724F67BF" w:rsidR="0036475A" w:rsidRDefault="0036475A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6B4C0D36" w14:textId="574B8778" w:rsidR="0036475A" w:rsidRDefault="0036475A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0798FB30" w14:textId="77777777" w:rsidR="00087575" w:rsidRDefault="00087575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25A9926D" w14:textId="099E2AC4" w:rsidR="0036475A" w:rsidRDefault="0036475A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13DB58E1" w14:textId="60ED61A4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0DC7A95F" w14:textId="3FB95E5B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45658F6B" w14:textId="643BC4D9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63FBB5E3" w14:textId="4A7DA55F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513E1A88" w14:textId="568CB842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6F85A88C" w14:textId="759FE443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1204E3A4" w14:textId="609DC372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1F5FE773" w14:textId="3D3EE3FF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30BD7079" w14:textId="6E90ACB1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3F3E013B" w14:textId="48C202E2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55F578C2" w14:textId="45269074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73809425" w14:textId="26C03FC3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385ADA1B" w14:textId="106E157A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71E42D65" w14:textId="77777777" w:rsidR="009D3E0C" w:rsidRDefault="009D3E0C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0D414490" w14:textId="1BF00010" w:rsidR="00240EBE" w:rsidRDefault="00240EBE" w:rsidP="00882D0E">
      <w:pPr>
        <w:spacing w:line="360" w:lineRule="auto"/>
        <w:jc w:val="both"/>
        <w:rPr>
          <w:b/>
          <w:bCs/>
          <w:sz w:val="28"/>
          <w:szCs w:val="28"/>
        </w:rPr>
      </w:pPr>
    </w:p>
    <w:p w14:paraId="3B3C4422" w14:textId="258B948C" w:rsidR="00240EBE" w:rsidRPr="0036475A" w:rsidRDefault="00240EBE" w:rsidP="00240EBE">
      <w:pPr>
        <w:pStyle w:val="1"/>
        <w:spacing w:before="71"/>
        <w:rPr>
          <w:sz w:val="28"/>
          <w:szCs w:val="28"/>
        </w:rPr>
      </w:pPr>
      <w:r w:rsidRPr="0036475A">
        <w:rPr>
          <w:sz w:val="28"/>
          <w:szCs w:val="28"/>
        </w:rPr>
        <w:t>Информационное обеспечение обучения</w:t>
      </w:r>
    </w:p>
    <w:p w14:paraId="120E97F5" w14:textId="428EB022" w:rsidR="00240EBE" w:rsidRDefault="00240EBE" w:rsidP="00240EBE">
      <w:pPr>
        <w:ind w:left="222"/>
        <w:rPr>
          <w:b/>
          <w:sz w:val="28"/>
          <w:szCs w:val="28"/>
        </w:rPr>
      </w:pPr>
      <w:r w:rsidRPr="0036475A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707E050" w14:textId="77777777" w:rsidR="00DF4728" w:rsidRDefault="00DF4728" w:rsidP="00240EBE">
      <w:pPr>
        <w:ind w:left="222"/>
        <w:rPr>
          <w:b/>
          <w:sz w:val="28"/>
          <w:szCs w:val="28"/>
        </w:rPr>
      </w:pPr>
    </w:p>
    <w:p w14:paraId="67B4D9CF" w14:textId="77777777" w:rsidR="00DF4728" w:rsidRDefault="00DF4728" w:rsidP="00DF4728">
      <w:pPr>
        <w:spacing w:line="274" w:lineRule="exact"/>
        <w:ind w:left="222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источники:</w:t>
      </w:r>
    </w:p>
    <w:p w14:paraId="2014D66F" w14:textId="77777777" w:rsidR="00DF4728" w:rsidRDefault="00DF4728" w:rsidP="00DF4728">
      <w:pPr>
        <w:spacing w:line="274" w:lineRule="exact"/>
        <w:ind w:left="222"/>
        <w:rPr>
          <w:b/>
          <w:sz w:val="24"/>
          <w:szCs w:val="24"/>
        </w:rPr>
      </w:pPr>
    </w:p>
    <w:p w14:paraId="7817E6A9" w14:textId="77777777" w:rsidR="0075201B" w:rsidRDefault="0075201B" w:rsidP="0075201B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Ахмедова Т.И. Естествознание: учебное пособие для среднего профессионального образования / Т.И. Ахмедова. - 2 изд., </w:t>
      </w:r>
      <w:proofErr w:type="spellStart"/>
      <w:r>
        <w:rPr>
          <w:bCs/>
          <w:sz w:val="24"/>
          <w:szCs w:val="24"/>
        </w:rPr>
        <w:t>испр</w:t>
      </w:r>
      <w:proofErr w:type="spellEnd"/>
      <w:r>
        <w:rPr>
          <w:bCs/>
          <w:sz w:val="24"/>
          <w:szCs w:val="24"/>
        </w:rPr>
        <w:t xml:space="preserve">. и </w:t>
      </w:r>
      <w:proofErr w:type="spellStart"/>
      <w:r>
        <w:rPr>
          <w:bCs/>
          <w:sz w:val="24"/>
          <w:szCs w:val="24"/>
        </w:rPr>
        <w:t>дополн</w:t>
      </w:r>
      <w:proofErr w:type="spellEnd"/>
      <w:r>
        <w:rPr>
          <w:bCs/>
          <w:sz w:val="24"/>
          <w:szCs w:val="24"/>
        </w:rPr>
        <w:t>. – Москва: РГУП, 2018 – 340 с.</w:t>
      </w:r>
      <w:r>
        <w:t xml:space="preserve"> </w:t>
      </w:r>
    </w:p>
    <w:p w14:paraId="5A7319F1" w14:textId="2AE37C2C" w:rsidR="00DF4728" w:rsidRPr="0075201B" w:rsidRDefault="0075201B" w:rsidP="0075201B">
      <w:pPr>
        <w:pStyle w:val="a7"/>
        <w:widowControl/>
        <w:autoSpaceDE/>
        <w:ind w:left="502" w:firstLine="0"/>
        <w:jc w:val="both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http://znanium.com/catalog/product/1191373 </w:t>
      </w:r>
      <w:bookmarkStart w:id="1" w:name="_GoBack"/>
      <w:bookmarkEnd w:id="1"/>
    </w:p>
    <w:p w14:paraId="0FDAED66" w14:textId="389982D8" w:rsidR="002D28B2" w:rsidRPr="002D28B2" w:rsidRDefault="002D28B2" w:rsidP="002D28B2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Theme="minorEastAsia"/>
          <w:color w:val="000000" w:themeColor="text1"/>
          <w:sz w:val="24"/>
          <w:szCs w:val="24"/>
        </w:rPr>
      </w:pPr>
      <w:r w:rsidRPr="002D28B2">
        <w:rPr>
          <w:sz w:val="24"/>
          <w:szCs w:val="24"/>
        </w:rPr>
        <w:t>Вострикова Н.</w:t>
      </w:r>
      <w:r w:rsidRPr="002D28B2">
        <w:rPr>
          <w:color w:val="000000" w:themeColor="text1"/>
          <w:sz w:val="24"/>
          <w:szCs w:val="24"/>
        </w:rPr>
        <w:t xml:space="preserve">М. Химия: Учебное пособие / Вострикова Н.М., Королева Г.А.–Краснояр.:СФУ,2016. –136 с. </w:t>
      </w:r>
      <w:hyperlink r:id="rId6" w:history="1">
        <w:r w:rsidRPr="002D28B2">
          <w:rPr>
            <w:rStyle w:val="a3"/>
            <w:color w:val="4472C4" w:themeColor="accent1"/>
            <w:sz w:val="24"/>
            <w:szCs w:val="24"/>
            <w:u w:val="none"/>
          </w:rPr>
          <w:t>http://znanium.com/catalog/product/968024</w:t>
        </w:r>
      </w:hyperlink>
    </w:p>
    <w:p w14:paraId="694E5CDD" w14:textId="77777777" w:rsidR="00DF4728" w:rsidRDefault="00DF4728" w:rsidP="00DF4728">
      <w:pPr>
        <w:widowControl/>
        <w:numPr>
          <w:ilvl w:val="0"/>
          <w:numId w:val="19"/>
        </w:numPr>
        <w:autoSpaceDE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Л. Э. </w:t>
      </w:r>
      <w:proofErr w:type="spellStart"/>
      <w:r>
        <w:rPr>
          <w:bCs/>
          <w:sz w:val="24"/>
          <w:szCs w:val="24"/>
        </w:rPr>
        <w:t>Генденштейн</w:t>
      </w:r>
      <w:proofErr w:type="spellEnd"/>
      <w:r>
        <w:rPr>
          <w:bCs/>
          <w:sz w:val="24"/>
          <w:szCs w:val="24"/>
        </w:rPr>
        <w:t xml:space="preserve"> Физика. 10 класс. В 2 ч. Ч. 1. Учебник для общеобразовательных учреждений (базовый уровень)/ Л. Э. </w:t>
      </w:r>
      <w:proofErr w:type="spellStart"/>
      <w:r>
        <w:rPr>
          <w:bCs/>
          <w:sz w:val="24"/>
          <w:szCs w:val="24"/>
        </w:rPr>
        <w:t>Генденштейн</w:t>
      </w:r>
      <w:proofErr w:type="spellEnd"/>
      <w:r>
        <w:rPr>
          <w:bCs/>
          <w:sz w:val="24"/>
          <w:szCs w:val="24"/>
        </w:rPr>
        <w:t>, Ю. И. Дик. – М.: Мнемозина, 2018– 448с.</w:t>
      </w:r>
    </w:p>
    <w:p w14:paraId="7E4D773A" w14:textId="77777777" w:rsidR="00DF4728" w:rsidRDefault="00DF4728" w:rsidP="00DF4728">
      <w:pPr>
        <w:widowControl/>
        <w:numPr>
          <w:ilvl w:val="0"/>
          <w:numId w:val="19"/>
        </w:numPr>
        <w:autoSpaceDE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Л. Э. </w:t>
      </w:r>
      <w:proofErr w:type="spellStart"/>
      <w:r>
        <w:rPr>
          <w:bCs/>
          <w:sz w:val="24"/>
          <w:szCs w:val="24"/>
        </w:rPr>
        <w:t>Генденштейн</w:t>
      </w:r>
      <w:proofErr w:type="spellEnd"/>
      <w:r>
        <w:rPr>
          <w:bCs/>
          <w:sz w:val="24"/>
          <w:szCs w:val="24"/>
        </w:rPr>
        <w:t xml:space="preserve"> Физика. 11 класс. В 2 ч. Ч. 2. Учебник для общеобразовательных учреждений (базовый уровень)/ Л. Э. </w:t>
      </w:r>
      <w:proofErr w:type="spellStart"/>
      <w:r>
        <w:rPr>
          <w:bCs/>
          <w:sz w:val="24"/>
          <w:szCs w:val="24"/>
        </w:rPr>
        <w:t>Генденштейн</w:t>
      </w:r>
      <w:proofErr w:type="spellEnd"/>
      <w:r>
        <w:rPr>
          <w:bCs/>
          <w:sz w:val="24"/>
          <w:szCs w:val="24"/>
        </w:rPr>
        <w:t>, Ю. И. Дик. – М.: Мнемозина, 2018– 367с.</w:t>
      </w:r>
    </w:p>
    <w:p w14:paraId="7CE3F051" w14:textId="77777777" w:rsidR="00DF4728" w:rsidRDefault="00DF4728" w:rsidP="00DF4728">
      <w:pPr>
        <w:widowControl/>
        <w:numPr>
          <w:ilvl w:val="0"/>
          <w:numId w:val="19"/>
        </w:numPr>
        <w:autoSpaceDE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Л. Э. </w:t>
      </w:r>
      <w:proofErr w:type="spellStart"/>
      <w:r>
        <w:rPr>
          <w:bCs/>
          <w:sz w:val="24"/>
          <w:szCs w:val="24"/>
        </w:rPr>
        <w:t>Генденштейн</w:t>
      </w:r>
      <w:proofErr w:type="spellEnd"/>
      <w:r>
        <w:rPr>
          <w:bCs/>
          <w:sz w:val="24"/>
          <w:szCs w:val="24"/>
        </w:rPr>
        <w:t xml:space="preserve"> Физика. 10 класс. В 2 ч. Ч. 1. Задачник для общеобразовательных учреждений (базовый уровень)/ Л. Э. </w:t>
      </w:r>
      <w:proofErr w:type="spellStart"/>
      <w:r>
        <w:rPr>
          <w:bCs/>
          <w:sz w:val="24"/>
          <w:szCs w:val="24"/>
        </w:rPr>
        <w:t>Генденштейн</w:t>
      </w:r>
      <w:proofErr w:type="spellEnd"/>
      <w:r>
        <w:rPr>
          <w:bCs/>
          <w:sz w:val="24"/>
          <w:szCs w:val="24"/>
        </w:rPr>
        <w:t xml:space="preserve">, Л. А. </w:t>
      </w:r>
      <w:proofErr w:type="spellStart"/>
      <w:r>
        <w:rPr>
          <w:bCs/>
          <w:sz w:val="24"/>
          <w:szCs w:val="24"/>
        </w:rPr>
        <w:t>Кирик</w:t>
      </w:r>
      <w:proofErr w:type="spellEnd"/>
      <w:r>
        <w:rPr>
          <w:bCs/>
          <w:sz w:val="24"/>
          <w:szCs w:val="24"/>
        </w:rPr>
        <w:t xml:space="preserve">, И. М. </w:t>
      </w:r>
      <w:proofErr w:type="spellStart"/>
      <w:r>
        <w:rPr>
          <w:bCs/>
          <w:sz w:val="24"/>
          <w:szCs w:val="24"/>
        </w:rPr>
        <w:t>Гельфгат</w:t>
      </w:r>
      <w:proofErr w:type="spellEnd"/>
      <w:r>
        <w:rPr>
          <w:bCs/>
          <w:sz w:val="24"/>
          <w:szCs w:val="24"/>
        </w:rPr>
        <w:t xml:space="preserve">, И. Ю. Ненашев; под ред. Л. Э. </w:t>
      </w:r>
      <w:proofErr w:type="spellStart"/>
      <w:r>
        <w:rPr>
          <w:bCs/>
          <w:sz w:val="24"/>
          <w:szCs w:val="24"/>
        </w:rPr>
        <w:t>Генденштейна</w:t>
      </w:r>
      <w:proofErr w:type="spellEnd"/>
      <w:r>
        <w:rPr>
          <w:bCs/>
          <w:sz w:val="24"/>
          <w:szCs w:val="24"/>
        </w:rPr>
        <w:t>. – М.: Мнемозина, 2018 – 127с.</w:t>
      </w:r>
    </w:p>
    <w:p w14:paraId="4F874431" w14:textId="77777777" w:rsidR="00DF4728" w:rsidRDefault="00DF4728" w:rsidP="00DF4728">
      <w:pPr>
        <w:widowControl/>
        <w:numPr>
          <w:ilvl w:val="0"/>
          <w:numId w:val="19"/>
        </w:numPr>
        <w:autoSpaceDE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Л. Э. </w:t>
      </w:r>
      <w:proofErr w:type="spellStart"/>
      <w:r>
        <w:rPr>
          <w:bCs/>
          <w:sz w:val="24"/>
          <w:szCs w:val="24"/>
        </w:rPr>
        <w:t>Генденштейн</w:t>
      </w:r>
      <w:proofErr w:type="spellEnd"/>
      <w:r>
        <w:rPr>
          <w:bCs/>
          <w:sz w:val="24"/>
          <w:szCs w:val="24"/>
        </w:rPr>
        <w:t xml:space="preserve"> Физика. 11 класс. В 2 ч. Ч. 2. Задачник для общеобразовательных учреждений (базовый уровень)/ Л. Э. </w:t>
      </w:r>
      <w:proofErr w:type="spellStart"/>
      <w:r>
        <w:rPr>
          <w:bCs/>
          <w:sz w:val="24"/>
          <w:szCs w:val="24"/>
        </w:rPr>
        <w:t>Генденштейн</w:t>
      </w:r>
      <w:proofErr w:type="spellEnd"/>
      <w:r>
        <w:rPr>
          <w:bCs/>
          <w:sz w:val="24"/>
          <w:szCs w:val="24"/>
        </w:rPr>
        <w:t xml:space="preserve">, Л. А. </w:t>
      </w:r>
      <w:proofErr w:type="spellStart"/>
      <w:r>
        <w:rPr>
          <w:bCs/>
          <w:sz w:val="24"/>
          <w:szCs w:val="24"/>
        </w:rPr>
        <w:t>Кирик</w:t>
      </w:r>
      <w:proofErr w:type="spellEnd"/>
      <w:r>
        <w:rPr>
          <w:bCs/>
          <w:sz w:val="24"/>
          <w:szCs w:val="24"/>
        </w:rPr>
        <w:t xml:space="preserve">, И. М. </w:t>
      </w:r>
      <w:proofErr w:type="spellStart"/>
      <w:r>
        <w:rPr>
          <w:bCs/>
          <w:sz w:val="24"/>
          <w:szCs w:val="24"/>
        </w:rPr>
        <w:t>Гельфгат</w:t>
      </w:r>
      <w:proofErr w:type="spellEnd"/>
      <w:r>
        <w:rPr>
          <w:bCs/>
          <w:sz w:val="24"/>
          <w:szCs w:val="24"/>
        </w:rPr>
        <w:t xml:space="preserve">, И. Ю. Ненашев; под ред. Л. Э. </w:t>
      </w:r>
      <w:proofErr w:type="spellStart"/>
      <w:r>
        <w:rPr>
          <w:bCs/>
          <w:sz w:val="24"/>
          <w:szCs w:val="24"/>
        </w:rPr>
        <w:t>Генденштейна</w:t>
      </w:r>
      <w:proofErr w:type="spellEnd"/>
      <w:r>
        <w:rPr>
          <w:bCs/>
          <w:sz w:val="24"/>
          <w:szCs w:val="24"/>
        </w:rPr>
        <w:t>. – М.: Мнемозина, 2018 – 96с.</w:t>
      </w:r>
    </w:p>
    <w:p w14:paraId="134FF3E1" w14:textId="77777777" w:rsidR="00DF4728" w:rsidRDefault="00DF4728" w:rsidP="00DF4728">
      <w:pPr>
        <w:widowControl/>
        <w:autoSpaceDE/>
        <w:ind w:left="502"/>
        <w:jc w:val="both"/>
        <w:rPr>
          <w:bCs/>
          <w:sz w:val="24"/>
          <w:szCs w:val="24"/>
        </w:rPr>
      </w:pPr>
    </w:p>
    <w:p w14:paraId="7D4BBDAD" w14:textId="77777777" w:rsidR="00DF4728" w:rsidRDefault="00DF4728" w:rsidP="00DF4728">
      <w:pPr>
        <w:jc w:val="both"/>
        <w:rPr>
          <w:b/>
          <w:sz w:val="24"/>
          <w:szCs w:val="24"/>
        </w:rPr>
      </w:pPr>
      <w:r>
        <w:rPr>
          <w:b/>
          <w:color w:val="404040"/>
          <w:sz w:val="24"/>
          <w:szCs w:val="24"/>
        </w:rPr>
        <w:t xml:space="preserve">  </w:t>
      </w:r>
      <w:r>
        <w:rPr>
          <w:b/>
          <w:sz w:val="24"/>
          <w:szCs w:val="24"/>
        </w:rPr>
        <w:t>Дополнительные источники:</w:t>
      </w:r>
    </w:p>
    <w:p w14:paraId="5DB885DD" w14:textId="77777777" w:rsidR="00DF4728" w:rsidRDefault="00DF4728" w:rsidP="00DF4728">
      <w:pPr>
        <w:jc w:val="both"/>
        <w:rPr>
          <w:b/>
          <w:sz w:val="24"/>
          <w:szCs w:val="24"/>
        </w:rPr>
      </w:pPr>
    </w:p>
    <w:p w14:paraId="4E9C0FF2" w14:textId="77777777" w:rsidR="00DF4728" w:rsidRDefault="00DF4728" w:rsidP="00DF4728">
      <w:pPr>
        <w:pStyle w:val="a7"/>
        <w:widowControl/>
        <w:numPr>
          <w:ilvl w:val="0"/>
          <w:numId w:val="2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Левицкий М.М. Карнавал молекул. – Москва: Альпина, 2019. – 542 с.   </w:t>
      </w:r>
    </w:p>
    <w:p w14:paraId="541CA2CF" w14:textId="77777777" w:rsidR="00DF4728" w:rsidRDefault="00DF4728" w:rsidP="00DF4728">
      <w:pPr>
        <w:widowControl/>
        <w:autoSpaceDE/>
        <w:jc w:val="both"/>
        <w:rPr>
          <w:color w:val="4472C4" w:themeColor="accent1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color w:val="4472C4" w:themeColor="accent1"/>
          <w:sz w:val="24"/>
          <w:szCs w:val="24"/>
        </w:rPr>
        <w:t>http://znanium.com/catalog/product107845</w:t>
      </w:r>
    </w:p>
    <w:p w14:paraId="699ECE9E" w14:textId="77777777" w:rsidR="00DF4728" w:rsidRDefault="00DF4728" w:rsidP="00DF4728">
      <w:pPr>
        <w:pStyle w:val="a7"/>
        <w:widowControl/>
        <w:numPr>
          <w:ilvl w:val="0"/>
          <w:numId w:val="28"/>
        </w:numPr>
        <w:autoSpaceDE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Мякишев Г. Я. Физика. 10 класс: учеб. для </w:t>
      </w:r>
      <w:proofErr w:type="spellStart"/>
      <w:r>
        <w:rPr>
          <w:bCs/>
          <w:sz w:val="24"/>
          <w:szCs w:val="24"/>
        </w:rPr>
        <w:t>общеобразоват</w:t>
      </w:r>
      <w:proofErr w:type="spellEnd"/>
      <w:r>
        <w:rPr>
          <w:bCs/>
          <w:sz w:val="24"/>
          <w:szCs w:val="24"/>
        </w:rPr>
        <w:t>. учреждений с прил. на электрон. носителе: базовый и профильный уровни/ Г. Я. Мякишев, Б. Б.</w:t>
      </w:r>
    </w:p>
    <w:p w14:paraId="0C696110" w14:textId="77777777" w:rsidR="00DF4728" w:rsidRDefault="00DF4728" w:rsidP="00DF4728">
      <w:pPr>
        <w:widowControl/>
        <w:autoSpaceDE/>
        <w:ind w:left="502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Буховцев</w:t>
      </w:r>
      <w:proofErr w:type="spellEnd"/>
      <w:r>
        <w:rPr>
          <w:bCs/>
          <w:sz w:val="24"/>
          <w:szCs w:val="24"/>
        </w:rPr>
        <w:t>, Н. Н. Сотский; под ред. В. И. Николаева, Н. А. Парфентьевой. - 21 изд. - М.: Просвещение, 2018 – 366с.</w:t>
      </w:r>
    </w:p>
    <w:p w14:paraId="41BD583D" w14:textId="77777777" w:rsidR="00DF4728" w:rsidRDefault="00DF4728" w:rsidP="00DF4728">
      <w:pPr>
        <w:widowControl/>
        <w:numPr>
          <w:ilvl w:val="0"/>
          <w:numId w:val="28"/>
        </w:numPr>
        <w:autoSpaceDE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Мякишев Г. Я. Физика. 11 класс: учеб. для </w:t>
      </w:r>
      <w:proofErr w:type="spellStart"/>
      <w:r>
        <w:rPr>
          <w:bCs/>
          <w:sz w:val="24"/>
          <w:szCs w:val="24"/>
        </w:rPr>
        <w:t>общеобразоват</w:t>
      </w:r>
      <w:proofErr w:type="spellEnd"/>
      <w:r>
        <w:rPr>
          <w:bCs/>
          <w:sz w:val="24"/>
          <w:szCs w:val="24"/>
        </w:rPr>
        <w:t xml:space="preserve">. учреждений с прил. на электрон. носителе: базовый и профильный уровни/ Г. Я. Мякишев, Б. Б. </w:t>
      </w:r>
      <w:proofErr w:type="spellStart"/>
      <w:r>
        <w:rPr>
          <w:bCs/>
          <w:sz w:val="24"/>
          <w:szCs w:val="24"/>
        </w:rPr>
        <w:t>Буховцев</w:t>
      </w:r>
      <w:proofErr w:type="spellEnd"/>
      <w:r>
        <w:rPr>
          <w:bCs/>
          <w:sz w:val="24"/>
          <w:szCs w:val="24"/>
        </w:rPr>
        <w:t xml:space="preserve">, В. М. </w:t>
      </w:r>
      <w:proofErr w:type="spellStart"/>
      <w:r>
        <w:rPr>
          <w:bCs/>
          <w:sz w:val="24"/>
          <w:szCs w:val="24"/>
        </w:rPr>
        <w:t>Чаругин</w:t>
      </w:r>
      <w:proofErr w:type="spellEnd"/>
      <w:r>
        <w:rPr>
          <w:bCs/>
          <w:sz w:val="24"/>
          <w:szCs w:val="24"/>
        </w:rPr>
        <w:t>; под ред. Н. А. Парфентьевой. - 21 изд. - М.: Просвещение, 2018 – 399с.</w:t>
      </w:r>
    </w:p>
    <w:p w14:paraId="17EEE332" w14:textId="77777777" w:rsidR="00DF4728" w:rsidRDefault="00DF4728" w:rsidP="00DF4728">
      <w:pPr>
        <w:widowControl/>
        <w:numPr>
          <w:ilvl w:val="0"/>
          <w:numId w:val="28"/>
        </w:numPr>
        <w:autoSpaceDE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Рымкевич</w:t>
      </w:r>
      <w:proofErr w:type="spellEnd"/>
      <w:r>
        <w:rPr>
          <w:bCs/>
          <w:sz w:val="24"/>
          <w:szCs w:val="24"/>
        </w:rPr>
        <w:t xml:space="preserve"> А.П. Физика. Задачник. 10-11 </w:t>
      </w:r>
      <w:proofErr w:type="spellStart"/>
      <w:r>
        <w:rPr>
          <w:bCs/>
          <w:sz w:val="24"/>
          <w:szCs w:val="24"/>
        </w:rPr>
        <w:t>кл</w:t>
      </w:r>
      <w:proofErr w:type="spellEnd"/>
      <w:r>
        <w:rPr>
          <w:bCs/>
          <w:sz w:val="24"/>
          <w:szCs w:val="24"/>
        </w:rPr>
        <w:t xml:space="preserve">.: пособие для </w:t>
      </w:r>
      <w:proofErr w:type="spellStart"/>
      <w:r>
        <w:rPr>
          <w:bCs/>
          <w:sz w:val="24"/>
          <w:szCs w:val="24"/>
        </w:rPr>
        <w:t>общеобразоват</w:t>
      </w:r>
      <w:proofErr w:type="spellEnd"/>
      <w:r>
        <w:rPr>
          <w:bCs/>
          <w:sz w:val="24"/>
          <w:szCs w:val="24"/>
        </w:rPr>
        <w:t>. учреждений. -  М.: Дрофа, 2018– 188с.</w:t>
      </w:r>
    </w:p>
    <w:p w14:paraId="6D8713B5" w14:textId="77777777" w:rsidR="00DF4728" w:rsidRDefault="00DF4728" w:rsidP="00240EBE">
      <w:pPr>
        <w:ind w:left="222"/>
        <w:rPr>
          <w:b/>
          <w:sz w:val="28"/>
          <w:szCs w:val="28"/>
        </w:rPr>
      </w:pPr>
    </w:p>
    <w:p w14:paraId="216E1BE1" w14:textId="77777777" w:rsidR="003F730D" w:rsidRPr="0036475A" w:rsidRDefault="003F730D" w:rsidP="00240EBE">
      <w:pPr>
        <w:ind w:left="222"/>
        <w:rPr>
          <w:b/>
          <w:sz w:val="28"/>
          <w:szCs w:val="28"/>
        </w:rPr>
      </w:pPr>
    </w:p>
    <w:sectPr w:rsidR="003F730D" w:rsidRPr="0036475A" w:rsidSect="00D979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477"/>
    <w:multiLevelType w:val="hybridMultilevel"/>
    <w:tmpl w:val="60201D98"/>
    <w:lvl w:ilvl="0" w:tplc="A1106C14">
      <w:numFmt w:val="bullet"/>
      <w:lvlText w:val=""/>
      <w:lvlJc w:val="left"/>
      <w:pPr>
        <w:ind w:left="141" w:hanging="15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A5A8916">
      <w:numFmt w:val="bullet"/>
      <w:lvlText w:val="•"/>
      <w:lvlJc w:val="left"/>
      <w:pPr>
        <w:ind w:left="635" w:hanging="159"/>
      </w:pPr>
      <w:rPr>
        <w:lang w:val="ru-RU" w:eastAsia="ru-RU" w:bidi="ru-RU"/>
      </w:rPr>
    </w:lvl>
    <w:lvl w:ilvl="2" w:tplc="A0183F06">
      <w:numFmt w:val="bullet"/>
      <w:lvlText w:val="•"/>
      <w:lvlJc w:val="left"/>
      <w:pPr>
        <w:ind w:left="1130" w:hanging="159"/>
      </w:pPr>
      <w:rPr>
        <w:lang w:val="ru-RU" w:eastAsia="ru-RU" w:bidi="ru-RU"/>
      </w:rPr>
    </w:lvl>
    <w:lvl w:ilvl="3" w:tplc="13FE6362">
      <w:numFmt w:val="bullet"/>
      <w:lvlText w:val="•"/>
      <w:lvlJc w:val="left"/>
      <w:pPr>
        <w:ind w:left="1625" w:hanging="159"/>
      </w:pPr>
      <w:rPr>
        <w:lang w:val="ru-RU" w:eastAsia="ru-RU" w:bidi="ru-RU"/>
      </w:rPr>
    </w:lvl>
    <w:lvl w:ilvl="4" w:tplc="05B2C7B6">
      <w:numFmt w:val="bullet"/>
      <w:lvlText w:val="•"/>
      <w:lvlJc w:val="left"/>
      <w:pPr>
        <w:ind w:left="2121" w:hanging="159"/>
      </w:pPr>
      <w:rPr>
        <w:lang w:val="ru-RU" w:eastAsia="ru-RU" w:bidi="ru-RU"/>
      </w:rPr>
    </w:lvl>
    <w:lvl w:ilvl="5" w:tplc="301051FA">
      <w:numFmt w:val="bullet"/>
      <w:lvlText w:val="•"/>
      <w:lvlJc w:val="left"/>
      <w:pPr>
        <w:ind w:left="2616" w:hanging="159"/>
      </w:pPr>
      <w:rPr>
        <w:lang w:val="ru-RU" w:eastAsia="ru-RU" w:bidi="ru-RU"/>
      </w:rPr>
    </w:lvl>
    <w:lvl w:ilvl="6" w:tplc="41C6A4A4">
      <w:numFmt w:val="bullet"/>
      <w:lvlText w:val="•"/>
      <w:lvlJc w:val="left"/>
      <w:pPr>
        <w:ind w:left="3111" w:hanging="159"/>
      </w:pPr>
      <w:rPr>
        <w:lang w:val="ru-RU" w:eastAsia="ru-RU" w:bidi="ru-RU"/>
      </w:rPr>
    </w:lvl>
    <w:lvl w:ilvl="7" w:tplc="D7A0A59A">
      <w:numFmt w:val="bullet"/>
      <w:lvlText w:val="•"/>
      <w:lvlJc w:val="left"/>
      <w:pPr>
        <w:ind w:left="3607" w:hanging="159"/>
      </w:pPr>
      <w:rPr>
        <w:lang w:val="ru-RU" w:eastAsia="ru-RU" w:bidi="ru-RU"/>
      </w:rPr>
    </w:lvl>
    <w:lvl w:ilvl="8" w:tplc="A5FAE27C">
      <w:numFmt w:val="bullet"/>
      <w:lvlText w:val="•"/>
      <w:lvlJc w:val="left"/>
      <w:pPr>
        <w:ind w:left="4102" w:hanging="159"/>
      </w:pPr>
      <w:rPr>
        <w:lang w:val="ru-RU" w:eastAsia="ru-RU" w:bidi="ru-RU"/>
      </w:rPr>
    </w:lvl>
  </w:abstractNum>
  <w:abstractNum w:abstractNumId="1" w15:restartNumberingAfterBreak="0">
    <w:nsid w:val="05A420D6"/>
    <w:multiLevelType w:val="hybridMultilevel"/>
    <w:tmpl w:val="F4D8985E"/>
    <w:lvl w:ilvl="0" w:tplc="B2C601F6">
      <w:start w:val="1"/>
      <w:numFmt w:val="decimal"/>
      <w:lvlText w:val="%1."/>
      <w:lvlJc w:val="left"/>
      <w:pPr>
        <w:ind w:left="488" w:hanging="34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A2EE16E0">
      <w:start w:val="1"/>
      <w:numFmt w:val="decimal"/>
      <w:lvlText w:val="%2."/>
      <w:lvlJc w:val="left"/>
      <w:pPr>
        <w:ind w:left="3684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1884F3BA">
      <w:numFmt w:val="bullet"/>
      <w:lvlText w:val="•"/>
      <w:lvlJc w:val="left"/>
      <w:pPr>
        <w:ind w:left="4389" w:hanging="240"/>
      </w:pPr>
      <w:rPr>
        <w:lang w:val="ru-RU" w:eastAsia="ru-RU" w:bidi="ru-RU"/>
      </w:rPr>
    </w:lvl>
    <w:lvl w:ilvl="3" w:tplc="A9189E32">
      <w:numFmt w:val="bullet"/>
      <w:lvlText w:val="•"/>
      <w:lvlJc w:val="left"/>
      <w:pPr>
        <w:ind w:left="5099" w:hanging="240"/>
      </w:pPr>
      <w:rPr>
        <w:lang w:val="ru-RU" w:eastAsia="ru-RU" w:bidi="ru-RU"/>
      </w:rPr>
    </w:lvl>
    <w:lvl w:ilvl="4" w:tplc="4CD84956">
      <w:numFmt w:val="bullet"/>
      <w:lvlText w:val="•"/>
      <w:lvlJc w:val="left"/>
      <w:pPr>
        <w:ind w:left="5808" w:hanging="240"/>
      </w:pPr>
      <w:rPr>
        <w:lang w:val="ru-RU" w:eastAsia="ru-RU" w:bidi="ru-RU"/>
      </w:rPr>
    </w:lvl>
    <w:lvl w:ilvl="5" w:tplc="CB60A072">
      <w:numFmt w:val="bullet"/>
      <w:lvlText w:val="•"/>
      <w:lvlJc w:val="left"/>
      <w:pPr>
        <w:ind w:left="6518" w:hanging="240"/>
      </w:pPr>
      <w:rPr>
        <w:lang w:val="ru-RU" w:eastAsia="ru-RU" w:bidi="ru-RU"/>
      </w:rPr>
    </w:lvl>
    <w:lvl w:ilvl="6" w:tplc="A2CACB60">
      <w:numFmt w:val="bullet"/>
      <w:lvlText w:val="•"/>
      <w:lvlJc w:val="left"/>
      <w:pPr>
        <w:ind w:left="7228" w:hanging="240"/>
      </w:pPr>
      <w:rPr>
        <w:lang w:val="ru-RU" w:eastAsia="ru-RU" w:bidi="ru-RU"/>
      </w:rPr>
    </w:lvl>
    <w:lvl w:ilvl="7" w:tplc="D800318E">
      <w:numFmt w:val="bullet"/>
      <w:lvlText w:val="•"/>
      <w:lvlJc w:val="left"/>
      <w:pPr>
        <w:ind w:left="7937" w:hanging="240"/>
      </w:pPr>
      <w:rPr>
        <w:lang w:val="ru-RU" w:eastAsia="ru-RU" w:bidi="ru-RU"/>
      </w:rPr>
    </w:lvl>
    <w:lvl w:ilvl="8" w:tplc="7C345230">
      <w:numFmt w:val="bullet"/>
      <w:lvlText w:val="•"/>
      <w:lvlJc w:val="left"/>
      <w:pPr>
        <w:ind w:left="8647" w:hanging="240"/>
      </w:pPr>
      <w:rPr>
        <w:lang w:val="ru-RU" w:eastAsia="ru-RU" w:bidi="ru-RU"/>
      </w:rPr>
    </w:lvl>
  </w:abstractNum>
  <w:abstractNum w:abstractNumId="2" w15:restartNumberingAfterBreak="0">
    <w:nsid w:val="0E1C6D7F"/>
    <w:multiLevelType w:val="hybridMultilevel"/>
    <w:tmpl w:val="CD98E378"/>
    <w:lvl w:ilvl="0" w:tplc="9A24F0B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E980235"/>
    <w:multiLevelType w:val="hybridMultilevel"/>
    <w:tmpl w:val="B26C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66272"/>
    <w:multiLevelType w:val="hybridMultilevel"/>
    <w:tmpl w:val="581A561A"/>
    <w:lvl w:ilvl="0" w:tplc="82BCD0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AF4A49"/>
    <w:multiLevelType w:val="hybridMultilevel"/>
    <w:tmpl w:val="DD4E91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A04D4"/>
    <w:multiLevelType w:val="multilevel"/>
    <w:tmpl w:val="B70CDA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DED3847"/>
    <w:multiLevelType w:val="hybridMultilevel"/>
    <w:tmpl w:val="75549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73CF1"/>
    <w:multiLevelType w:val="hybridMultilevel"/>
    <w:tmpl w:val="8CC0409E"/>
    <w:lvl w:ilvl="0" w:tplc="7F3A6F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1" w:tplc="1B68A55A">
      <w:numFmt w:val="bullet"/>
      <w:lvlText w:val="•"/>
      <w:lvlJc w:val="left"/>
      <w:pPr>
        <w:ind w:left="4240" w:hanging="360"/>
      </w:pPr>
      <w:rPr>
        <w:lang w:val="ru-RU" w:eastAsia="ru-RU" w:bidi="ru-RU"/>
      </w:rPr>
    </w:lvl>
    <w:lvl w:ilvl="2" w:tplc="E22C77FE">
      <w:numFmt w:val="bullet"/>
      <w:lvlText w:val="•"/>
      <w:lvlJc w:val="left"/>
      <w:pPr>
        <w:ind w:left="4889" w:hanging="360"/>
      </w:pPr>
      <w:rPr>
        <w:lang w:val="ru-RU" w:eastAsia="ru-RU" w:bidi="ru-RU"/>
      </w:rPr>
    </w:lvl>
    <w:lvl w:ilvl="3" w:tplc="D9E6D248">
      <w:numFmt w:val="bullet"/>
      <w:lvlText w:val="•"/>
      <w:lvlJc w:val="left"/>
      <w:pPr>
        <w:ind w:left="5539" w:hanging="360"/>
      </w:pPr>
      <w:rPr>
        <w:lang w:val="ru-RU" w:eastAsia="ru-RU" w:bidi="ru-RU"/>
      </w:rPr>
    </w:lvl>
    <w:lvl w:ilvl="4" w:tplc="AF6A148E">
      <w:numFmt w:val="bullet"/>
      <w:lvlText w:val="•"/>
      <w:lvlJc w:val="left"/>
      <w:pPr>
        <w:ind w:left="6188" w:hanging="360"/>
      </w:pPr>
      <w:rPr>
        <w:lang w:val="ru-RU" w:eastAsia="ru-RU" w:bidi="ru-RU"/>
      </w:rPr>
    </w:lvl>
    <w:lvl w:ilvl="5" w:tplc="ED00BFBE">
      <w:numFmt w:val="bullet"/>
      <w:lvlText w:val="•"/>
      <w:lvlJc w:val="left"/>
      <w:pPr>
        <w:ind w:left="6838" w:hanging="360"/>
      </w:pPr>
      <w:rPr>
        <w:lang w:val="ru-RU" w:eastAsia="ru-RU" w:bidi="ru-RU"/>
      </w:rPr>
    </w:lvl>
    <w:lvl w:ilvl="6" w:tplc="7E5CF794">
      <w:numFmt w:val="bullet"/>
      <w:lvlText w:val="•"/>
      <w:lvlJc w:val="left"/>
      <w:pPr>
        <w:ind w:left="7488" w:hanging="360"/>
      </w:pPr>
      <w:rPr>
        <w:lang w:val="ru-RU" w:eastAsia="ru-RU" w:bidi="ru-RU"/>
      </w:rPr>
    </w:lvl>
    <w:lvl w:ilvl="7" w:tplc="959873DC">
      <w:numFmt w:val="bullet"/>
      <w:lvlText w:val="•"/>
      <w:lvlJc w:val="left"/>
      <w:pPr>
        <w:ind w:left="8137" w:hanging="360"/>
      </w:pPr>
      <w:rPr>
        <w:lang w:val="ru-RU" w:eastAsia="ru-RU" w:bidi="ru-RU"/>
      </w:rPr>
    </w:lvl>
    <w:lvl w:ilvl="8" w:tplc="1A76AB30">
      <w:numFmt w:val="bullet"/>
      <w:lvlText w:val="•"/>
      <w:lvlJc w:val="left"/>
      <w:pPr>
        <w:ind w:left="8787" w:hanging="360"/>
      </w:pPr>
      <w:rPr>
        <w:lang w:val="ru-RU" w:eastAsia="ru-RU" w:bidi="ru-RU"/>
      </w:rPr>
    </w:lvl>
  </w:abstractNum>
  <w:abstractNum w:abstractNumId="9" w15:restartNumberingAfterBreak="0">
    <w:nsid w:val="2A1B0C33"/>
    <w:multiLevelType w:val="hybridMultilevel"/>
    <w:tmpl w:val="FDE005D0"/>
    <w:lvl w:ilvl="0" w:tplc="257C60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F3351"/>
    <w:multiLevelType w:val="hybridMultilevel"/>
    <w:tmpl w:val="519C58B4"/>
    <w:lvl w:ilvl="0" w:tplc="2D3A95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1" w15:restartNumberingAfterBreak="0">
    <w:nsid w:val="30667156"/>
    <w:multiLevelType w:val="hybridMultilevel"/>
    <w:tmpl w:val="CFE03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F22DEB"/>
    <w:multiLevelType w:val="hybridMultilevel"/>
    <w:tmpl w:val="DD82527A"/>
    <w:lvl w:ilvl="0" w:tplc="7A20ADBE">
      <w:start w:val="2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3A66230A"/>
    <w:multiLevelType w:val="multilevel"/>
    <w:tmpl w:val="3D264B1A"/>
    <w:lvl w:ilvl="0">
      <w:start w:val="1"/>
      <w:numFmt w:val="decimal"/>
      <w:lvlText w:val="%1"/>
      <w:lvlJc w:val="left"/>
      <w:pPr>
        <w:ind w:left="663" w:hanging="36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3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41" w:hanging="36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81" w:hanging="36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22" w:hanging="36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63" w:hanging="36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3" w:hanging="36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44" w:hanging="36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85" w:hanging="361"/>
      </w:pPr>
      <w:rPr>
        <w:lang w:val="ru-RU" w:eastAsia="ru-RU" w:bidi="ru-RU"/>
      </w:rPr>
    </w:lvl>
  </w:abstractNum>
  <w:abstractNum w:abstractNumId="14" w15:restartNumberingAfterBreak="0">
    <w:nsid w:val="3F8E7EC2"/>
    <w:multiLevelType w:val="hybridMultilevel"/>
    <w:tmpl w:val="CD083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A2D8A"/>
    <w:multiLevelType w:val="hybridMultilevel"/>
    <w:tmpl w:val="7750C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CB17D4"/>
    <w:multiLevelType w:val="hybridMultilevel"/>
    <w:tmpl w:val="AEE28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F603D"/>
    <w:multiLevelType w:val="hybridMultilevel"/>
    <w:tmpl w:val="55DE93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5D54FD"/>
    <w:multiLevelType w:val="hybridMultilevel"/>
    <w:tmpl w:val="BCC0C3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710CBD"/>
    <w:multiLevelType w:val="hybridMultilevel"/>
    <w:tmpl w:val="6AE8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35C67"/>
    <w:multiLevelType w:val="multilevel"/>
    <w:tmpl w:val="55CE43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 w15:restartNumberingAfterBreak="0">
    <w:nsid w:val="61024547"/>
    <w:multiLevelType w:val="hybridMultilevel"/>
    <w:tmpl w:val="837468A8"/>
    <w:lvl w:ilvl="0" w:tplc="5F6ABE2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6539185A"/>
    <w:multiLevelType w:val="multilevel"/>
    <w:tmpl w:val="8E70D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A54923"/>
    <w:multiLevelType w:val="hybridMultilevel"/>
    <w:tmpl w:val="34203728"/>
    <w:lvl w:ilvl="0" w:tplc="7FF67082">
      <w:numFmt w:val="bullet"/>
      <w:lvlText w:val=""/>
      <w:lvlJc w:val="left"/>
      <w:pPr>
        <w:ind w:left="141" w:hanging="15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1182860">
      <w:numFmt w:val="bullet"/>
      <w:lvlText w:val="•"/>
      <w:lvlJc w:val="left"/>
      <w:pPr>
        <w:ind w:left="635" w:hanging="159"/>
      </w:pPr>
      <w:rPr>
        <w:lang w:val="ru-RU" w:eastAsia="ru-RU" w:bidi="ru-RU"/>
      </w:rPr>
    </w:lvl>
    <w:lvl w:ilvl="2" w:tplc="3DC03A04">
      <w:numFmt w:val="bullet"/>
      <w:lvlText w:val="•"/>
      <w:lvlJc w:val="left"/>
      <w:pPr>
        <w:ind w:left="1130" w:hanging="159"/>
      </w:pPr>
      <w:rPr>
        <w:lang w:val="ru-RU" w:eastAsia="ru-RU" w:bidi="ru-RU"/>
      </w:rPr>
    </w:lvl>
    <w:lvl w:ilvl="3" w:tplc="01DA5E22">
      <w:numFmt w:val="bullet"/>
      <w:lvlText w:val="•"/>
      <w:lvlJc w:val="left"/>
      <w:pPr>
        <w:ind w:left="1625" w:hanging="159"/>
      </w:pPr>
      <w:rPr>
        <w:lang w:val="ru-RU" w:eastAsia="ru-RU" w:bidi="ru-RU"/>
      </w:rPr>
    </w:lvl>
    <w:lvl w:ilvl="4" w:tplc="9B581956">
      <w:numFmt w:val="bullet"/>
      <w:lvlText w:val="•"/>
      <w:lvlJc w:val="left"/>
      <w:pPr>
        <w:ind w:left="2121" w:hanging="159"/>
      </w:pPr>
      <w:rPr>
        <w:lang w:val="ru-RU" w:eastAsia="ru-RU" w:bidi="ru-RU"/>
      </w:rPr>
    </w:lvl>
    <w:lvl w:ilvl="5" w:tplc="7CC8ACD6">
      <w:numFmt w:val="bullet"/>
      <w:lvlText w:val="•"/>
      <w:lvlJc w:val="left"/>
      <w:pPr>
        <w:ind w:left="2616" w:hanging="159"/>
      </w:pPr>
      <w:rPr>
        <w:lang w:val="ru-RU" w:eastAsia="ru-RU" w:bidi="ru-RU"/>
      </w:rPr>
    </w:lvl>
    <w:lvl w:ilvl="6" w:tplc="0B148322">
      <w:numFmt w:val="bullet"/>
      <w:lvlText w:val="•"/>
      <w:lvlJc w:val="left"/>
      <w:pPr>
        <w:ind w:left="3111" w:hanging="159"/>
      </w:pPr>
      <w:rPr>
        <w:lang w:val="ru-RU" w:eastAsia="ru-RU" w:bidi="ru-RU"/>
      </w:rPr>
    </w:lvl>
    <w:lvl w:ilvl="7" w:tplc="25F20BCC">
      <w:numFmt w:val="bullet"/>
      <w:lvlText w:val="•"/>
      <w:lvlJc w:val="left"/>
      <w:pPr>
        <w:ind w:left="3607" w:hanging="159"/>
      </w:pPr>
      <w:rPr>
        <w:lang w:val="ru-RU" w:eastAsia="ru-RU" w:bidi="ru-RU"/>
      </w:rPr>
    </w:lvl>
    <w:lvl w:ilvl="8" w:tplc="D368EAB6">
      <w:numFmt w:val="bullet"/>
      <w:lvlText w:val="•"/>
      <w:lvlJc w:val="left"/>
      <w:pPr>
        <w:ind w:left="4102" w:hanging="159"/>
      </w:pPr>
      <w:rPr>
        <w:lang w:val="ru-RU" w:eastAsia="ru-RU" w:bidi="ru-RU"/>
      </w:rPr>
    </w:lvl>
  </w:abstractNum>
  <w:abstractNum w:abstractNumId="24" w15:restartNumberingAfterBreak="0">
    <w:nsid w:val="70A81C01"/>
    <w:multiLevelType w:val="hybridMultilevel"/>
    <w:tmpl w:val="7B54C7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E0456C"/>
    <w:multiLevelType w:val="hybridMultilevel"/>
    <w:tmpl w:val="1B98E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A41C7"/>
    <w:multiLevelType w:val="hybridMultilevel"/>
    <w:tmpl w:val="35AECC1A"/>
    <w:lvl w:ilvl="0" w:tplc="6C72D9DA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F30"/>
    <w:rsid w:val="0000727F"/>
    <w:rsid w:val="0004052F"/>
    <w:rsid w:val="00087575"/>
    <w:rsid w:val="000972D0"/>
    <w:rsid w:val="000C7516"/>
    <w:rsid w:val="000F0B66"/>
    <w:rsid w:val="00193C1C"/>
    <w:rsid w:val="00240EBE"/>
    <w:rsid w:val="002D28B2"/>
    <w:rsid w:val="0036475A"/>
    <w:rsid w:val="003C787A"/>
    <w:rsid w:val="003F730D"/>
    <w:rsid w:val="00450B1C"/>
    <w:rsid w:val="004D1A3D"/>
    <w:rsid w:val="004F5F30"/>
    <w:rsid w:val="00571EB4"/>
    <w:rsid w:val="005E59C7"/>
    <w:rsid w:val="0071368C"/>
    <w:rsid w:val="0075201B"/>
    <w:rsid w:val="00787173"/>
    <w:rsid w:val="007A38FE"/>
    <w:rsid w:val="00882D0E"/>
    <w:rsid w:val="0090563A"/>
    <w:rsid w:val="00910304"/>
    <w:rsid w:val="0091036E"/>
    <w:rsid w:val="0099578F"/>
    <w:rsid w:val="009D3E0C"/>
    <w:rsid w:val="009D5F9A"/>
    <w:rsid w:val="00AD1EAE"/>
    <w:rsid w:val="00B825E5"/>
    <w:rsid w:val="00CB34D3"/>
    <w:rsid w:val="00CB78E7"/>
    <w:rsid w:val="00CF3B8E"/>
    <w:rsid w:val="00D668A1"/>
    <w:rsid w:val="00D979A9"/>
    <w:rsid w:val="00DE3776"/>
    <w:rsid w:val="00DF4728"/>
    <w:rsid w:val="00F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04C0"/>
  <w15:docId w15:val="{6890792B-A8D4-443A-BADA-0E2348B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0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50B1C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B1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uiPriority w:val="99"/>
    <w:unhideWhenUsed/>
    <w:rsid w:val="00450B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B1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50B1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450B1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450B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450B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0B1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34"/>
    <w:qFormat/>
    <w:rsid w:val="00450B1C"/>
    <w:pPr>
      <w:ind w:left="649" w:hanging="428"/>
    </w:pPr>
  </w:style>
  <w:style w:type="paragraph" w:customStyle="1" w:styleId="TableParagraph">
    <w:name w:val="Table Paragraph"/>
    <w:basedOn w:val="a"/>
    <w:uiPriority w:val="1"/>
    <w:qFormat/>
    <w:rsid w:val="00450B1C"/>
  </w:style>
  <w:style w:type="character" w:customStyle="1" w:styleId="21">
    <w:name w:val="Основной текст с отступом 2 Знак1"/>
    <w:basedOn w:val="a0"/>
    <w:uiPriority w:val="99"/>
    <w:semiHidden/>
    <w:rsid w:val="00450B1C"/>
    <w:rPr>
      <w:rFonts w:ascii="Times New Roman" w:eastAsia="Times New Roman" w:hAnsi="Times New Roman" w:cs="Times New Roman" w:hint="default"/>
      <w:lang w:eastAsia="ru-RU" w:bidi="ru-RU"/>
    </w:rPr>
  </w:style>
  <w:style w:type="table" w:customStyle="1" w:styleId="TableNormal">
    <w:name w:val="Table Normal"/>
    <w:uiPriority w:val="2"/>
    <w:semiHidden/>
    <w:qFormat/>
    <w:rsid w:val="00450B1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CB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3F730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056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63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68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CFF1-FB7B-4919-9ED3-08F0D1E5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27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саломатина</dc:creator>
  <cp:keywords/>
  <dc:description/>
  <cp:lastModifiedBy>ольга саломатина</cp:lastModifiedBy>
  <cp:revision>34</cp:revision>
  <cp:lastPrinted>2021-01-21T11:53:00Z</cp:lastPrinted>
  <dcterms:created xsi:type="dcterms:W3CDTF">2020-07-05T13:30:00Z</dcterms:created>
  <dcterms:modified xsi:type="dcterms:W3CDTF">2021-01-24T12:53:00Z</dcterms:modified>
</cp:coreProperties>
</file>